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624" w:type="dxa"/>
        <w:jc w:val="center"/>
        <w:tblLook w:val="01E0" w:firstRow="1" w:lastRow="1" w:firstColumn="1" w:lastColumn="1" w:noHBand="0" w:noVBand="0"/>
      </w:tblPr>
      <w:tblGrid>
        <w:gridCol w:w="4537"/>
        <w:gridCol w:w="7087"/>
      </w:tblGrid>
      <w:tr w:rsidR="00956109" w:rsidRPr="00F06A34" w14:paraId="3AD1A54F" w14:textId="77777777" w:rsidTr="00D04B46">
        <w:trPr>
          <w:trHeight w:val="718"/>
          <w:jc w:val="center"/>
        </w:trPr>
        <w:tc>
          <w:tcPr>
            <w:tcW w:w="4537" w:type="dxa"/>
            <w:shd w:val="clear" w:color="auto" w:fill="auto"/>
          </w:tcPr>
          <w:p w14:paraId="10320F9A" w14:textId="191780CF" w:rsidR="00956109" w:rsidRPr="00F06A34" w:rsidRDefault="00956109" w:rsidP="00AD3BD5">
            <w:pPr>
              <w:spacing w:after="0" w:line="276" w:lineRule="auto"/>
              <w:jc w:val="center"/>
              <w:rPr>
                <w:rFonts w:eastAsia="Arial" w:cs="Times New Roman"/>
                <w:b/>
                <w:szCs w:val="24"/>
              </w:rPr>
            </w:pPr>
            <w:r w:rsidRPr="00F06A34">
              <w:rPr>
                <w:rFonts w:eastAsia="Arial" w:cs="Times New Roman"/>
                <w:b/>
                <w:szCs w:val="24"/>
                <w:lang w:val="vi-VN"/>
              </w:rPr>
              <w:t xml:space="preserve">SỞ </w:t>
            </w:r>
            <w:r w:rsidR="002F55DC" w:rsidRPr="00F06A34">
              <w:rPr>
                <w:rFonts w:eastAsia="Arial" w:cs="Times New Roman"/>
                <w:b/>
                <w:szCs w:val="24"/>
              </w:rPr>
              <w:t>GIÁO DỤC VÀ ĐÀO TẠO</w:t>
            </w:r>
          </w:p>
          <w:p w14:paraId="2B6F51AE" w14:textId="1855694D" w:rsidR="003A576A" w:rsidRPr="00F06A34" w:rsidRDefault="003A576A" w:rsidP="00AD3BD5">
            <w:pPr>
              <w:spacing w:after="0" w:line="276" w:lineRule="auto"/>
              <w:jc w:val="center"/>
              <w:rPr>
                <w:rFonts w:eastAsia="Arial" w:cs="Times New Roman"/>
                <w:b/>
                <w:szCs w:val="24"/>
              </w:rPr>
            </w:pPr>
            <w:r w:rsidRPr="00F06A34">
              <w:rPr>
                <w:rFonts w:eastAsia="Arial" w:cs="Times New Roman"/>
                <w:b/>
                <w:szCs w:val="24"/>
              </w:rPr>
              <w:t>TRƯỜNG THPT CHUYÊN VĨNH PHÚC</w:t>
            </w:r>
          </w:p>
          <w:p w14:paraId="6B8D42BC" w14:textId="77777777" w:rsidR="00956109" w:rsidRPr="00F06A34" w:rsidRDefault="00956109" w:rsidP="00AD3BD5">
            <w:pPr>
              <w:spacing w:after="0" w:line="276" w:lineRule="auto"/>
              <w:jc w:val="center"/>
              <w:rPr>
                <w:rFonts w:eastAsia="Arial" w:cs="Times New Roman"/>
                <w:szCs w:val="24"/>
                <w:lang w:val="vi-VN"/>
              </w:rPr>
            </w:pPr>
            <w:r w:rsidRPr="00F06A34">
              <w:rPr>
                <w:rFonts w:eastAsia="Arial" w:cs="Times New Roman"/>
                <w:b/>
                <w:noProof/>
                <w:szCs w:val="24"/>
                <w:lang w:bidi="or-IN"/>
              </w:rPr>
              <mc:AlternateContent>
                <mc:Choice Requires="wps">
                  <w:drawing>
                    <wp:anchor distT="0" distB="0" distL="114300" distR="114300" simplePos="0" relativeHeight="251661312" behindDoc="0" locked="0" layoutInCell="1" allowOverlap="1" wp14:anchorId="68B63EB3" wp14:editId="3A9FE3B9">
                      <wp:simplePos x="0" y="0"/>
                      <wp:positionH relativeFrom="column">
                        <wp:posOffset>438012</wp:posOffset>
                      </wp:positionH>
                      <wp:positionV relativeFrom="paragraph">
                        <wp:posOffset>64411</wp:posOffset>
                      </wp:positionV>
                      <wp:extent cx="1577340" cy="270344"/>
                      <wp:effectExtent l="0" t="0" r="22860" b="15875"/>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7340" cy="270344"/>
                              </a:xfrm>
                              <a:prstGeom prst="rect">
                                <a:avLst/>
                              </a:prstGeom>
                              <a:solidFill>
                                <a:srgbClr val="FFFFFF"/>
                              </a:solidFill>
                              <a:ln w="9525">
                                <a:solidFill>
                                  <a:srgbClr val="000000"/>
                                </a:solidFill>
                                <a:miter lim="800000"/>
                                <a:headEnd/>
                                <a:tailEnd/>
                              </a:ln>
                            </wps:spPr>
                            <wps:txbx>
                              <w:txbxContent>
                                <w:p w14:paraId="693E140F" w14:textId="0C9262C5" w:rsidR="00823CAC" w:rsidRDefault="00823CAC" w:rsidP="00956109">
                                  <w:pPr>
                                    <w:jc w:val="center"/>
                                    <w:rPr>
                                      <w:b/>
                                    </w:rPr>
                                  </w:pPr>
                                  <w:r w:rsidRPr="003A4B90">
                                    <w:rPr>
                                      <w:b/>
                                    </w:rPr>
                                    <w:t xml:space="preserve">ĐỀ </w:t>
                                  </w:r>
                                  <w:r>
                                    <w:rPr>
                                      <w:b/>
                                    </w:rPr>
                                    <w:t>ĐỀ XUẤT</w:t>
                                  </w:r>
                                </w:p>
                                <w:p w14:paraId="76AD79CC" w14:textId="14BF0CC8" w:rsidR="00823CAC" w:rsidRDefault="00823CAC" w:rsidP="00956109">
                                  <w:pPr>
                                    <w:jc w:val="center"/>
                                    <w:rPr>
                                      <w:b/>
                                    </w:rPr>
                                  </w:pPr>
                                  <w:r>
                                    <w:rPr>
                                      <w:b/>
                                    </w:rPr>
                                    <w:t>đ</w:t>
                                  </w:r>
                                </w:p>
                                <w:p w14:paraId="6A0A6665" w14:textId="77777777" w:rsidR="00823CAC" w:rsidRPr="003A4B90" w:rsidRDefault="00823CAC" w:rsidP="00956109">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B63EB3" id="_x0000_t202" coordsize="21600,21600" o:spt="202" path="m,l,21600r21600,l21600,xe">
                      <v:stroke joinstyle="miter"/>
                      <v:path gradientshapeok="t" o:connecttype="rect"/>
                    </v:shapetype>
                    <v:shape id="Text Box 22" o:spid="_x0000_s1026" type="#_x0000_t202" style="position:absolute;left:0;text-align:left;margin-left:34.5pt;margin-top:5.05pt;width:124.2pt;height:21.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">
                      <v:textbox>
                        <w:txbxContent>
                          <w:p w14:paraId="693E140F" w14:textId="0C9262C5" w:rsidR="00823CAC" w:rsidRDefault="00823CAC" w:rsidP="00956109">
                            <w:pPr>
                              <w:jc w:val="center"/>
                              <w:rPr>
                                <w:b/>
                              </w:rPr>
                            </w:pPr>
                            <w:r w:rsidRPr="003A4B90">
                              <w:rPr>
                                <w:b/>
                              </w:rPr>
                              <w:t xml:space="preserve">ĐỀ </w:t>
                            </w:r>
                            <w:r>
                              <w:rPr>
                                <w:b/>
                              </w:rPr>
                              <w:t>ĐỀ XUẤT</w:t>
                            </w:r>
                          </w:p>
                          <w:p w14:paraId="76AD79CC" w14:textId="14BF0CC8" w:rsidR="00823CAC" w:rsidRDefault="00823CAC" w:rsidP="00956109">
                            <w:pPr>
                              <w:jc w:val="center"/>
                              <w:rPr>
                                <w:b/>
                              </w:rPr>
                            </w:pPr>
                            <w:r>
                              <w:rPr>
                                <w:b/>
                              </w:rPr>
                              <w:t>đ</w:t>
                            </w:r>
                          </w:p>
                          <w:p w14:paraId="6A0A6665" w14:textId="77777777" w:rsidR="00823CAC" w:rsidRPr="003A4B90" w:rsidRDefault="00823CAC" w:rsidP="00956109">
                            <w:pPr>
                              <w:jc w:val="center"/>
                              <w:rPr>
                                <w:b/>
                              </w:rPr>
                            </w:pPr>
                          </w:p>
                        </w:txbxContent>
                      </v:textbox>
                    </v:shape>
                  </w:pict>
                </mc:Fallback>
              </mc:AlternateContent>
            </w:r>
            <w:r w:rsidR="00833F22" w:rsidRPr="00F06A34">
              <w:rPr>
                <w:rFonts w:eastAsia="Arial" w:cs="Times New Roman"/>
                <w:noProof/>
                <w:szCs w:val="24"/>
                <w:lang w:bidi="or-IN"/>
              </w:rPr>
              <mc:AlternateContent>
                <mc:Choice Requires="wps">
                  <w:drawing>
                    <wp:anchor distT="4294967293" distB="4294967293" distL="114300" distR="114300" simplePos="0" relativeHeight="251659264" behindDoc="0" locked="0" layoutInCell="1" allowOverlap="1" wp14:anchorId="63916293" wp14:editId="5B7F8608">
                      <wp:simplePos x="0" y="0"/>
                      <wp:positionH relativeFrom="column">
                        <wp:posOffset>320675</wp:posOffset>
                      </wp:positionH>
                      <wp:positionV relativeFrom="paragraph">
                        <wp:posOffset>3809</wp:posOffset>
                      </wp:positionV>
                      <wp:extent cx="1288415" cy="0"/>
                      <wp:effectExtent l="0" t="0" r="2603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8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1E409B5" id="Straight Connector 21"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5.25pt,.3pt" to="126.7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"/>
                  </w:pict>
                </mc:Fallback>
              </mc:AlternateContent>
            </w:r>
          </w:p>
          <w:p w14:paraId="2546248E" w14:textId="77777777" w:rsidR="00956109" w:rsidRPr="00F06A34" w:rsidRDefault="00956109" w:rsidP="00AD3BD5">
            <w:pPr>
              <w:spacing w:after="0" w:line="276" w:lineRule="auto"/>
              <w:jc w:val="center"/>
              <w:rPr>
                <w:rFonts w:eastAsia="Arial" w:cs="Times New Roman"/>
                <w:b/>
                <w:szCs w:val="24"/>
                <w:lang w:val="vi-VN"/>
              </w:rPr>
            </w:pPr>
          </w:p>
        </w:tc>
        <w:tc>
          <w:tcPr>
            <w:tcW w:w="7087" w:type="dxa"/>
            <w:shd w:val="clear" w:color="auto" w:fill="auto"/>
          </w:tcPr>
          <w:p w14:paraId="5A36EA4F" w14:textId="77777777" w:rsidR="00D04B46" w:rsidRPr="00F06A34" w:rsidRDefault="002F55DC" w:rsidP="005F6D51">
            <w:pPr>
              <w:spacing w:after="0" w:line="276" w:lineRule="auto"/>
              <w:jc w:val="center"/>
              <w:rPr>
                <w:rFonts w:eastAsia="Arial" w:cs="Times New Roman"/>
                <w:b/>
                <w:szCs w:val="24"/>
              </w:rPr>
            </w:pPr>
            <w:r w:rsidRPr="00F06A34">
              <w:rPr>
                <w:rFonts w:eastAsia="Arial" w:cs="Times New Roman"/>
                <w:b/>
                <w:szCs w:val="24"/>
              </w:rPr>
              <w:t>ĐỀ</w:t>
            </w:r>
            <w:r w:rsidR="00956109" w:rsidRPr="00F06A34">
              <w:rPr>
                <w:rFonts w:eastAsia="Arial" w:cs="Times New Roman"/>
                <w:b/>
                <w:szCs w:val="24"/>
                <w:lang w:val="vi-VN"/>
              </w:rPr>
              <w:t xml:space="preserve"> THI </w:t>
            </w:r>
            <w:r w:rsidR="00D04B46" w:rsidRPr="00F06A34">
              <w:rPr>
                <w:rFonts w:eastAsia="Arial" w:cs="Times New Roman"/>
                <w:b/>
                <w:szCs w:val="24"/>
              </w:rPr>
              <w:t>HSG</w:t>
            </w:r>
            <w:r w:rsidRPr="00F06A34">
              <w:rPr>
                <w:rFonts w:eastAsia="Arial" w:cs="Times New Roman"/>
                <w:b/>
                <w:szCs w:val="24"/>
              </w:rPr>
              <w:t xml:space="preserve"> </w:t>
            </w:r>
            <w:r w:rsidR="00D04B46" w:rsidRPr="00F06A34">
              <w:rPr>
                <w:rFonts w:eastAsia="Arial" w:cs="Times New Roman"/>
                <w:b/>
                <w:szCs w:val="24"/>
              </w:rPr>
              <w:t>CÁC TRƯỜNG</w:t>
            </w:r>
            <w:r w:rsidR="00956109" w:rsidRPr="00F06A34">
              <w:rPr>
                <w:rFonts w:eastAsia="Arial" w:cs="Times New Roman"/>
                <w:b/>
                <w:szCs w:val="24"/>
                <w:lang w:val="vi-VN"/>
              </w:rPr>
              <w:t xml:space="preserve"> THPT</w:t>
            </w:r>
            <w:r w:rsidR="00D04B46" w:rsidRPr="00F06A34">
              <w:rPr>
                <w:rFonts w:eastAsia="Arial" w:cs="Times New Roman"/>
                <w:b/>
                <w:szCs w:val="24"/>
              </w:rPr>
              <w:t xml:space="preserve"> CHUYÊN </w:t>
            </w:r>
          </w:p>
          <w:p w14:paraId="0EF5119D" w14:textId="0CB6C1D6" w:rsidR="00956109" w:rsidRPr="00F06A34" w:rsidRDefault="00D04B46" w:rsidP="005F6D51">
            <w:pPr>
              <w:spacing w:after="0" w:line="276" w:lineRule="auto"/>
              <w:jc w:val="center"/>
              <w:rPr>
                <w:rFonts w:eastAsia="Arial" w:cs="Times New Roman"/>
                <w:b/>
                <w:szCs w:val="24"/>
              </w:rPr>
            </w:pPr>
            <w:r w:rsidRPr="00F06A34">
              <w:rPr>
                <w:rFonts w:eastAsia="Arial" w:cs="Times New Roman"/>
                <w:b/>
                <w:szCs w:val="24"/>
              </w:rPr>
              <w:t>KHU VỰC DH&amp;ĐBBB</w:t>
            </w:r>
            <w:r w:rsidR="00956109" w:rsidRPr="00F06A34">
              <w:rPr>
                <w:rFonts w:eastAsia="Arial" w:cs="Times New Roman"/>
                <w:b/>
                <w:szCs w:val="24"/>
                <w:lang w:val="vi-VN"/>
              </w:rPr>
              <w:t xml:space="preserve"> NĂM 20</w:t>
            </w:r>
            <w:r w:rsidR="00CB388F" w:rsidRPr="00F06A34">
              <w:rPr>
                <w:rFonts w:eastAsia="Arial" w:cs="Times New Roman"/>
                <w:b/>
                <w:szCs w:val="24"/>
              </w:rPr>
              <w:t>23</w:t>
            </w:r>
          </w:p>
          <w:p w14:paraId="6AB16616" w14:textId="4CCFE89A" w:rsidR="00956109" w:rsidRPr="00301B66" w:rsidRDefault="00956109" w:rsidP="005F6D51">
            <w:pPr>
              <w:spacing w:after="0" w:line="276" w:lineRule="auto"/>
              <w:jc w:val="center"/>
              <w:rPr>
                <w:rFonts w:eastAsia="Arial" w:cs="Times New Roman"/>
                <w:b/>
                <w:szCs w:val="24"/>
              </w:rPr>
            </w:pPr>
            <w:r w:rsidRPr="00F06A34">
              <w:rPr>
                <w:rFonts w:eastAsia="Arial" w:cs="Times New Roman"/>
                <w:b/>
                <w:szCs w:val="24"/>
                <w:lang w:val="vi-VN"/>
              </w:rPr>
              <w:t xml:space="preserve">ĐỀ THI MÔN: </w:t>
            </w:r>
            <w:r w:rsidR="00301B66">
              <w:rPr>
                <w:rFonts w:eastAsia="Arial" w:cs="Times New Roman"/>
                <w:b/>
                <w:szCs w:val="24"/>
              </w:rPr>
              <w:t>HÓA HỌC 11</w:t>
            </w:r>
            <w:bookmarkStart w:id="0" w:name="_GoBack"/>
            <w:bookmarkEnd w:id="0"/>
          </w:p>
          <w:p w14:paraId="32A640B8" w14:textId="77777777" w:rsidR="00956109" w:rsidRPr="00F06A34" w:rsidRDefault="00956109" w:rsidP="005F6D51">
            <w:pPr>
              <w:spacing w:after="0" w:line="276" w:lineRule="auto"/>
              <w:jc w:val="center"/>
              <w:rPr>
                <w:rFonts w:eastAsia="Arial" w:cs="Times New Roman"/>
                <w:i/>
                <w:szCs w:val="24"/>
                <w:lang w:val="vi-VN"/>
              </w:rPr>
            </w:pPr>
            <w:r w:rsidRPr="00F06A34">
              <w:rPr>
                <w:rFonts w:eastAsia="Arial" w:cs="Times New Roman"/>
                <w:noProof/>
                <w:szCs w:val="24"/>
                <w:lang w:bidi="or-IN"/>
              </w:rPr>
              <mc:AlternateContent>
                <mc:Choice Requires="wps">
                  <w:drawing>
                    <wp:anchor distT="4294967293" distB="4294967293" distL="114300" distR="114300" simplePos="0" relativeHeight="251660288" behindDoc="0" locked="0" layoutInCell="1" allowOverlap="1" wp14:anchorId="4645B893" wp14:editId="7BC6A6CE">
                      <wp:simplePos x="0" y="0"/>
                      <wp:positionH relativeFrom="column">
                        <wp:posOffset>1176959</wp:posOffset>
                      </wp:positionH>
                      <wp:positionV relativeFrom="paragraph">
                        <wp:posOffset>206375</wp:posOffset>
                      </wp:positionV>
                      <wp:extent cx="1986280" cy="0"/>
                      <wp:effectExtent l="0" t="0" r="13970"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6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54E6FD5" id="Straight Connector 20"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92.65pt,16.25pt" to="249.0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"/>
                  </w:pict>
                </mc:Fallback>
              </mc:AlternateContent>
            </w:r>
            <w:r w:rsidRPr="00F06A34">
              <w:rPr>
                <w:rFonts w:eastAsia="Arial" w:cs="Times New Roman"/>
                <w:i/>
                <w:szCs w:val="24"/>
                <w:lang w:val="vi-VN"/>
              </w:rPr>
              <w:t>Thời gian làm bài: 180 phút, không kể thời gian phát đề.</w:t>
            </w:r>
          </w:p>
          <w:p w14:paraId="44E2C926" w14:textId="57BC9307" w:rsidR="00956109" w:rsidRPr="00F06A34" w:rsidRDefault="00956109" w:rsidP="005F6D51">
            <w:pPr>
              <w:spacing w:before="60" w:after="0" w:line="276" w:lineRule="auto"/>
              <w:jc w:val="center"/>
              <w:rPr>
                <w:rFonts w:cs="Times New Roman"/>
                <w:b/>
                <w:szCs w:val="24"/>
              </w:rPr>
            </w:pPr>
            <w:r w:rsidRPr="00F06A34">
              <w:rPr>
                <w:rFonts w:cs="Times New Roman"/>
                <w:b/>
                <w:szCs w:val="24"/>
              </w:rPr>
              <w:t xml:space="preserve">Đề thi gồm </w:t>
            </w:r>
            <w:r w:rsidR="00301B66">
              <w:rPr>
                <w:rFonts w:cs="Times New Roman"/>
                <w:b/>
                <w:szCs w:val="24"/>
              </w:rPr>
              <w:t>5</w:t>
            </w:r>
            <w:r w:rsidRPr="00F06A34">
              <w:rPr>
                <w:rFonts w:cs="Times New Roman"/>
                <w:b/>
                <w:szCs w:val="24"/>
              </w:rPr>
              <w:t xml:space="preserve"> trang</w:t>
            </w:r>
          </w:p>
          <w:p w14:paraId="2F0DADCF" w14:textId="78835EA2" w:rsidR="00AB3608" w:rsidRPr="00F06A34" w:rsidRDefault="00AB3608" w:rsidP="005F6D51">
            <w:pPr>
              <w:spacing w:before="60" w:after="0" w:line="276" w:lineRule="auto"/>
              <w:jc w:val="center"/>
              <w:rPr>
                <w:rFonts w:eastAsia="Arial" w:cs="Times New Roman"/>
                <w:b/>
                <w:i/>
                <w:szCs w:val="24"/>
              </w:rPr>
            </w:pPr>
          </w:p>
        </w:tc>
      </w:tr>
    </w:tbl>
    <w:p w14:paraId="17BF89A4" w14:textId="10CC09FC" w:rsidR="00956109" w:rsidRPr="00F06A34" w:rsidRDefault="00E4031A" w:rsidP="00AD3BD5">
      <w:pPr>
        <w:spacing w:after="0" w:line="276" w:lineRule="auto"/>
        <w:jc w:val="both"/>
        <w:rPr>
          <w:rFonts w:eastAsia="Calibri" w:cs="Times New Roman"/>
          <w:bCs/>
          <w:szCs w:val="24"/>
        </w:rPr>
      </w:pPr>
      <w:r w:rsidRPr="00F06A34">
        <w:rPr>
          <w:rFonts w:eastAsia="Calibri" w:cs="Times New Roman"/>
          <w:bCs/>
          <w:szCs w:val="24"/>
        </w:rPr>
        <w:t>Lưu ý: Đề thi chấm điểm theo thang điểm 20.</w:t>
      </w:r>
    </w:p>
    <w:p w14:paraId="5898F9A2" w14:textId="5D74B47D" w:rsidR="00A22895" w:rsidRPr="00F06A34" w:rsidRDefault="00544986" w:rsidP="001D15F1">
      <w:pPr>
        <w:spacing w:after="0" w:line="252" w:lineRule="auto"/>
        <w:jc w:val="both"/>
        <w:rPr>
          <w:rFonts w:eastAsia="Calibri" w:cs="Times New Roman"/>
          <w:b/>
          <w:szCs w:val="24"/>
          <w:lang w:val="vi-VN"/>
        </w:rPr>
      </w:pPr>
      <w:r w:rsidRPr="00F06A34">
        <w:rPr>
          <w:rFonts w:eastAsia="Calibri" w:cs="Times New Roman"/>
          <w:b/>
          <w:szCs w:val="24"/>
        </w:rPr>
        <w:t>Câu 1 (2,5</w:t>
      </w:r>
      <w:r w:rsidR="00394BF4" w:rsidRPr="00F06A34">
        <w:rPr>
          <w:rFonts w:eastAsia="Calibri" w:cs="Times New Roman"/>
          <w:b/>
          <w:szCs w:val="24"/>
        </w:rPr>
        <w:t xml:space="preserve"> điể</w:t>
      </w:r>
      <w:r w:rsidR="004845C8" w:rsidRPr="00F06A34">
        <w:rPr>
          <w:rFonts w:eastAsia="Calibri" w:cs="Times New Roman"/>
          <w:b/>
          <w:szCs w:val="24"/>
        </w:rPr>
        <w:t>m)</w:t>
      </w:r>
      <w:r w:rsidR="00AB3608" w:rsidRPr="00F06A34">
        <w:rPr>
          <w:rFonts w:eastAsia="Calibri" w:cs="Times New Roman"/>
          <w:b/>
          <w:szCs w:val="24"/>
        </w:rPr>
        <w:t>.</w:t>
      </w:r>
      <w:r w:rsidR="002A6AB3" w:rsidRPr="00F06A34">
        <w:rPr>
          <w:rFonts w:eastAsia="Calibri" w:cs="Times New Roman"/>
          <w:b/>
          <w:szCs w:val="24"/>
          <w:lang w:val="vi-VN"/>
        </w:rPr>
        <w:t xml:space="preserve"> Tốc độ phản ứng</w:t>
      </w:r>
    </w:p>
    <w:p w14:paraId="246F7B92" w14:textId="06037E95" w:rsidR="001D15F1" w:rsidRPr="00F06A34" w:rsidRDefault="001D15F1" w:rsidP="001D15F1">
      <w:pPr>
        <w:spacing w:after="0" w:line="252" w:lineRule="auto"/>
        <w:ind w:firstLine="720"/>
        <w:jc w:val="both"/>
        <w:rPr>
          <w:rFonts w:eastAsia="Calibri" w:cs="Times New Roman"/>
          <w:bCs/>
          <w:szCs w:val="24"/>
          <w:lang w:val="vi-VN"/>
        </w:rPr>
      </w:pPr>
      <w:r w:rsidRPr="00F06A34">
        <w:rPr>
          <w:rFonts w:eastAsia="Calibri" w:cs="Times New Roman"/>
          <w:b/>
          <w:szCs w:val="24"/>
          <w:lang w:val="vi-VN"/>
        </w:rPr>
        <w:t>1.</w:t>
      </w:r>
      <w:r w:rsidRPr="00F06A34">
        <w:rPr>
          <w:rFonts w:eastAsia="Calibri" w:cs="Times New Roman"/>
          <w:bCs/>
          <w:szCs w:val="24"/>
          <w:lang w:val="vi-VN"/>
        </w:rPr>
        <w:t xml:space="preserve"> Với</w:t>
      </w:r>
      <w:r w:rsidRPr="00F06A34">
        <w:rPr>
          <w:rFonts w:eastAsia="Calibri" w:cs="Times New Roman"/>
          <w:b/>
          <w:szCs w:val="24"/>
          <w:lang w:val="vi-VN"/>
        </w:rPr>
        <w:t xml:space="preserve"> </w:t>
      </w:r>
      <w:r w:rsidRPr="00F06A34">
        <w:rPr>
          <w:rFonts w:eastAsia="Calibri" w:cs="Times New Roman"/>
          <w:bCs/>
          <w:szCs w:val="24"/>
          <w:lang w:val="vi-VN"/>
        </w:rPr>
        <w:t>phản ứng</w:t>
      </w:r>
      <w:r w:rsidR="009F2C5C" w:rsidRPr="00F06A34">
        <w:rPr>
          <w:rFonts w:eastAsia="Calibri" w:cs="Times New Roman"/>
          <w:bCs/>
          <w:szCs w:val="24"/>
          <w:lang w:val="vi-VN"/>
        </w:rPr>
        <w:t xml:space="preserve">: </w:t>
      </w:r>
      <w:r w:rsidRPr="00F06A34">
        <w:rPr>
          <w:rFonts w:eastAsia="Calibri" w:cs="Times New Roman"/>
          <w:bCs/>
          <w:szCs w:val="24"/>
          <w:lang w:val="vi-VN"/>
        </w:rPr>
        <w:t xml:space="preserve"> 2SO</w:t>
      </w:r>
      <w:r w:rsidRPr="00F06A34">
        <w:rPr>
          <w:rFonts w:eastAsia="Calibri" w:cs="Times New Roman"/>
          <w:bCs/>
          <w:szCs w:val="24"/>
          <w:vertAlign w:val="subscript"/>
          <w:lang w:val="vi-VN"/>
        </w:rPr>
        <w:t>3</w:t>
      </w:r>
      <w:r w:rsidRPr="00F06A34">
        <w:rPr>
          <w:rFonts w:eastAsia="Calibri" w:cs="Times New Roman"/>
          <w:bCs/>
          <w:szCs w:val="24"/>
          <w:vertAlign w:val="superscript"/>
          <w:lang w:val="vi-VN"/>
        </w:rPr>
        <w:t>2-</w:t>
      </w:r>
      <w:r w:rsidRPr="00F06A34">
        <w:rPr>
          <w:rFonts w:eastAsia="Calibri" w:cs="Times New Roman"/>
          <w:bCs/>
          <w:szCs w:val="24"/>
          <w:lang w:val="vi-VN"/>
        </w:rPr>
        <w:t xml:space="preserve">    +     O</w:t>
      </w:r>
      <w:r w:rsidRPr="00F06A34">
        <w:rPr>
          <w:rFonts w:eastAsia="Calibri" w:cs="Times New Roman"/>
          <w:bCs/>
          <w:szCs w:val="24"/>
          <w:vertAlign w:val="subscript"/>
          <w:lang w:val="vi-VN"/>
        </w:rPr>
        <w:t>2</w:t>
      </w:r>
      <w:r w:rsidRPr="00F06A34">
        <w:rPr>
          <w:rFonts w:eastAsia="Calibri" w:cs="Times New Roman"/>
          <w:bCs/>
          <w:szCs w:val="24"/>
          <w:lang w:val="vi-VN"/>
        </w:rPr>
        <w:t xml:space="preserve">  → 2SO</w:t>
      </w:r>
      <w:r w:rsidRPr="00F06A34">
        <w:rPr>
          <w:rFonts w:eastAsia="Calibri" w:cs="Times New Roman"/>
          <w:bCs/>
          <w:szCs w:val="24"/>
          <w:vertAlign w:val="subscript"/>
          <w:lang w:val="vi-VN"/>
        </w:rPr>
        <w:t>3</w:t>
      </w:r>
      <w:r w:rsidRPr="00F06A34">
        <w:rPr>
          <w:rFonts w:eastAsia="Calibri" w:cs="Times New Roman"/>
          <w:bCs/>
          <w:szCs w:val="24"/>
          <w:vertAlign w:val="superscript"/>
          <w:lang w:val="vi-VN"/>
        </w:rPr>
        <w:t>2-</w:t>
      </w:r>
      <w:r w:rsidRPr="00F06A34">
        <w:rPr>
          <w:rFonts w:eastAsia="Calibri" w:cs="Times New Roman"/>
          <w:bCs/>
          <w:szCs w:val="24"/>
          <w:lang w:val="vi-VN"/>
        </w:rPr>
        <w:t xml:space="preserve"> </w:t>
      </w:r>
      <w:r w:rsidR="009F2C5C" w:rsidRPr="00F06A34">
        <w:rPr>
          <w:rFonts w:eastAsia="Calibri" w:cs="Times New Roman"/>
          <w:bCs/>
          <w:szCs w:val="24"/>
          <w:lang w:val="vi-VN"/>
        </w:rPr>
        <w:t xml:space="preserve">   (1)</w:t>
      </w:r>
    </w:p>
    <w:p w14:paraId="231BB1E6" w14:textId="36D49356" w:rsidR="001D15F1" w:rsidRPr="00F06A34" w:rsidRDefault="001D15F1" w:rsidP="001804F0">
      <w:pPr>
        <w:spacing w:after="0" w:line="252" w:lineRule="auto"/>
        <w:jc w:val="both"/>
        <w:rPr>
          <w:rFonts w:eastAsia="Calibri" w:cs="Times New Roman"/>
          <w:bCs/>
          <w:szCs w:val="24"/>
          <w:lang w:val="vi-VN"/>
        </w:rPr>
      </w:pPr>
      <w:r w:rsidRPr="00F06A34">
        <w:rPr>
          <w:rFonts w:eastAsia="Calibri" w:cs="Times New Roman"/>
          <w:bCs/>
          <w:szCs w:val="24"/>
          <w:lang w:val="vi-VN"/>
        </w:rPr>
        <w:t>Biểu thức tốc độ toàn phần có thể được biểu diễn như sau:</w:t>
      </w:r>
    </w:p>
    <w:p w14:paraId="14252881" w14:textId="6A317650" w:rsidR="00D13280" w:rsidRPr="00F06A34" w:rsidRDefault="00D13280" w:rsidP="00D13280">
      <w:pPr>
        <w:spacing w:after="0" w:line="252" w:lineRule="auto"/>
        <w:jc w:val="center"/>
        <w:rPr>
          <w:rFonts w:eastAsia="Calibri" w:cs="Times New Roman"/>
          <w:bCs/>
          <w:szCs w:val="24"/>
          <w:lang w:val="vi-VN"/>
        </w:rPr>
      </w:pPr>
      <m:oMathPara>
        <m:oMath>
          <m:r>
            <w:rPr>
              <w:rFonts w:ascii="Cambria Math" w:eastAsia="Calibri" w:hAnsi="Cambria Math" w:cs="Times New Roman"/>
              <w:szCs w:val="24"/>
              <w:lang w:val="vi-VN"/>
            </w:rPr>
            <m:t>-</m:t>
          </m:r>
          <m:f>
            <m:fPr>
              <m:ctrlPr>
                <w:rPr>
                  <w:rFonts w:ascii="Cambria Math" w:eastAsia="Calibri" w:hAnsi="Cambria Math" w:cs="Times New Roman"/>
                  <w:bCs/>
                  <w:i/>
                  <w:szCs w:val="24"/>
                  <w:lang w:val="vi-VN"/>
                </w:rPr>
              </m:ctrlPr>
            </m:fPr>
            <m:num>
              <m:r>
                <w:rPr>
                  <w:rFonts w:ascii="Cambria Math" w:eastAsia="Calibri" w:hAnsi="Cambria Math" w:cs="Times New Roman"/>
                  <w:szCs w:val="24"/>
                  <w:lang w:val="vi-VN"/>
                </w:rPr>
                <m:t>d</m:t>
              </m:r>
              <m:d>
                <m:dPr>
                  <m:begChr m:val="["/>
                  <m:endChr m:val="]"/>
                  <m:ctrlPr>
                    <w:rPr>
                      <w:rFonts w:ascii="Cambria Math" w:eastAsia="Calibri" w:hAnsi="Cambria Math" w:cs="Times New Roman"/>
                      <w:bCs/>
                      <w:i/>
                      <w:szCs w:val="24"/>
                      <w:lang w:val="vi-VN"/>
                    </w:rPr>
                  </m:ctrlPr>
                </m:dPr>
                <m:e>
                  <m:r>
                    <w:rPr>
                      <w:rFonts w:ascii="Cambria Math" w:eastAsia="Calibri" w:hAnsi="Cambria Math" w:cs="Times New Roman"/>
                      <w:szCs w:val="24"/>
                      <w:lang w:val="vi-VN"/>
                    </w:rPr>
                    <m:t>S</m:t>
                  </m:r>
                  <m:sSubSup>
                    <m:sSubSupPr>
                      <m:ctrlPr>
                        <w:rPr>
                          <w:rFonts w:ascii="Cambria Math" w:eastAsia="Calibri" w:hAnsi="Cambria Math" w:cs="Times New Roman"/>
                          <w:bCs/>
                          <w:i/>
                          <w:szCs w:val="24"/>
                          <w:lang w:val="vi-VN"/>
                        </w:rPr>
                      </m:ctrlPr>
                    </m:sSubSupPr>
                    <m:e>
                      <m:r>
                        <w:rPr>
                          <w:rFonts w:ascii="Cambria Math" w:eastAsia="Calibri" w:hAnsi="Cambria Math" w:cs="Times New Roman"/>
                          <w:szCs w:val="24"/>
                          <w:lang w:val="vi-VN"/>
                        </w:rPr>
                        <m:t>O</m:t>
                      </m:r>
                    </m:e>
                    <m:sub>
                      <m:r>
                        <w:rPr>
                          <w:rFonts w:ascii="Cambria Math" w:eastAsia="Calibri" w:hAnsi="Cambria Math" w:cs="Times New Roman"/>
                          <w:szCs w:val="24"/>
                          <w:lang w:val="vi-VN"/>
                        </w:rPr>
                        <m:t>3</m:t>
                      </m:r>
                    </m:sub>
                    <m:sup>
                      <m:r>
                        <w:rPr>
                          <w:rFonts w:ascii="Cambria Math" w:eastAsia="Calibri" w:hAnsi="Cambria Math" w:cs="Times New Roman"/>
                          <w:szCs w:val="24"/>
                          <w:lang w:val="vi-VN"/>
                        </w:rPr>
                        <m:t>2-</m:t>
                      </m:r>
                    </m:sup>
                  </m:sSubSup>
                </m:e>
              </m:d>
            </m:num>
            <m:den>
              <m:r>
                <w:rPr>
                  <w:rFonts w:ascii="Cambria Math" w:eastAsia="Calibri" w:hAnsi="Cambria Math" w:cs="Times New Roman"/>
                  <w:szCs w:val="24"/>
                  <w:lang w:val="vi-VN"/>
                </w:rPr>
                <m:t>dt</m:t>
              </m:r>
            </m:den>
          </m:f>
          <m:r>
            <w:rPr>
              <w:rFonts w:ascii="Cambria Math" w:eastAsia="Calibri" w:hAnsi="Cambria Math" w:cs="Times New Roman"/>
              <w:szCs w:val="24"/>
              <w:lang w:val="vi-VN"/>
            </w:rPr>
            <m:t>=k.[S</m:t>
          </m:r>
          <m:sSubSup>
            <m:sSubSupPr>
              <m:ctrlPr>
                <w:rPr>
                  <w:rFonts w:ascii="Cambria Math" w:eastAsia="Calibri" w:hAnsi="Cambria Math" w:cs="Times New Roman"/>
                  <w:bCs/>
                  <w:i/>
                  <w:szCs w:val="24"/>
                  <w:lang w:val="vi-VN"/>
                </w:rPr>
              </m:ctrlPr>
            </m:sSubSupPr>
            <m:e>
              <m:r>
                <w:rPr>
                  <w:rFonts w:ascii="Cambria Math" w:eastAsia="Calibri" w:hAnsi="Cambria Math" w:cs="Times New Roman"/>
                  <w:szCs w:val="24"/>
                  <w:lang w:val="vi-VN"/>
                </w:rPr>
                <m:t>O</m:t>
              </m:r>
            </m:e>
            <m:sub>
              <m:r>
                <w:rPr>
                  <w:rFonts w:ascii="Cambria Math" w:eastAsia="Calibri" w:hAnsi="Cambria Math" w:cs="Times New Roman"/>
                  <w:szCs w:val="24"/>
                  <w:lang w:val="vi-VN"/>
                </w:rPr>
                <m:t>3</m:t>
              </m:r>
            </m:sub>
            <m:sup>
              <m:r>
                <w:rPr>
                  <w:rFonts w:ascii="Cambria Math" w:eastAsia="Calibri" w:hAnsi="Cambria Math" w:cs="Times New Roman"/>
                  <w:szCs w:val="24"/>
                  <w:lang w:val="vi-VN"/>
                </w:rPr>
                <m:t>2-</m:t>
              </m:r>
            </m:sup>
          </m:sSubSup>
          <m:sSup>
            <m:sSupPr>
              <m:ctrlPr>
                <w:rPr>
                  <w:rFonts w:ascii="Cambria Math" w:eastAsia="Calibri" w:hAnsi="Cambria Math" w:cs="Times New Roman"/>
                  <w:bCs/>
                  <w:i/>
                  <w:szCs w:val="24"/>
                  <w:lang w:val="vi-VN"/>
                </w:rPr>
              </m:ctrlPr>
            </m:sSupPr>
            <m:e>
              <m:r>
                <w:rPr>
                  <w:rFonts w:ascii="Cambria Math" w:eastAsia="Calibri" w:hAnsi="Cambria Math" w:cs="Times New Roman"/>
                  <w:szCs w:val="24"/>
                  <w:lang w:val="vi-VN"/>
                </w:rPr>
                <m:t>]</m:t>
              </m:r>
            </m:e>
            <m:sup>
              <m:r>
                <w:rPr>
                  <w:rFonts w:ascii="Cambria Math" w:eastAsia="Calibri" w:hAnsi="Cambria Math" w:cs="Times New Roman"/>
                  <w:szCs w:val="24"/>
                  <w:lang w:val="vi-VN"/>
                </w:rPr>
                <m:t>a</m:t>
              </m:r>
            </m:sup>
          </m:sSup>
          <m:r>
            <w:rPr>
              <w:rFonts w:ascii="Cambria Math" w:eastAsia="Calibri" w:hAnsi="Cambria Math" w:cs="Times New Roman"/>
              <w:szCs w:val="24"/>
              <w:lang w:val="vi-VN"/>
            </w:rPr>
            <m:t>[</m:t>
          </m:r>
          <m:sSub>
            <m:sSubPr>
              <m:ctrlPr>
                <w:rPr>
                  <w:rFonts w:ascii="Cambria Math" w:eastAsia="Calibri" w:hAnsi="Cambria Math" w:cs="Times New Roman"/>
                  <w:bCs/>
                  <w:i/>
                  <w:szCs w:val="24"/>
                  <w:lang w:val="vi-VN"/>
                </w:rPr>
              </m:ctrlPr>
            </m:sSubPr>
            <m:e>
              <m:r>
                <w:rPr>
                  <w:rFonts w:ascii="Cambria Math" w:eastAsia="Calibri" w:hAnsi="Cambria Math" w:cs="Times New Roman"/>
                  <w:szCs w:val="24"/>
                  <w:lang w:val="vi-VN"/>
                </w:rPr>
                <m:t>O</m:t>
              </m:r>
            </m:e>
            <m:sub>
              <m:r>
                <w:rPr>
                  <w:rFonts w:ascii="Cambria Math" w:eastAsia="Calibri" w:hAnsi="Cambria Math" w:cs="Times New Roman"/>
                  <w:szCs w:val="24"/>
                  <w:lang w:val="vi-VN"/>
                </w:rPr>
                <m:t>2</m:t>
              </m:r>
            </m:sub>
          </m:sSub>
          <m:sSup>
            <m:sSupPr>
              <m:ctrlPr>
                <w:rPr>
                  <w:rFonts w:ascii="Cambria Math" w:eastAsia="Calibri" w:hAnsi="Cambria Math" w:cs="Times New Roman"/>
                  <w:bCs/>
                  <w:i/>
                  <w:szCs w:val="24"/>
                  <w:lang w:val="vi-VN"/>
                </w:rPr>
              </m:ctrlPr>
            </m:sSupPr>
            <m:e>
              <m:r>
                <w:rPr>
                  <w:rFonts w:ascii="Cambria Math" w:eastAsia="Calibri" w:hAnsi="Cambria Math" w:cs="Times New Roman"/>
                  <w:szCs w:val="24"/>
                  <w:lang w:val="vi-VN"/>
                </w:rPr>
                <m:t>]</m:t>
              </m:r>
            </m:e>
            <m:sup>
              <m:r>
                <w:rPr>
                  <w:rFonts w:ascii="Cambria Math" w:eastAsia="Calibri" w:hAnsi="Cambria Math" w:cs="Times New Roman"/>
                  <w:szCs w:val="24"/>
                  <w:lang w:val="vi-VN"/>
                </w:rPr>
                <m:t>b</m:t>
              </m:r>
            </m:sup>
          </m:sSup>
        </m:oMath>
      </m:oMathPara>
    </w:p>
    <w:p w14:paraId="5F02797D" w14:textId="40950732" w:rsidR="001D15F1" w:rsidRPr="00F06A34" w:rsidRDefault="001D15F1" w:rsidP="001D15F1">
      <w:pPr>
        <w:spacing w:after="0" w:line="252" w:lineRule="auto"/>
        <w:rPr>
          <w:rFonts w:eastAsia="Calibri" w:cs="Times New Roman"/>
          <w:bCs/>
          <w:szCs w:val="24"/>
          <w:lang w:val="vi-VN"/>
        </w:rPr>
      </w:pPr>
      <w:r w:rsidRPr="00F06A34">
        <w:rPr>
          <w:rFonts w:eastAsia="Calibri" w:cs="Times New Roman"/>
          <w:bCs/>
          <w:szCs w:val="24"/>
          <w:lang w:val="vi-VN"/>
        </w:rPr>
        <w:t>Nếu oxi dư, Biểu thức tốc độ có thể được biểu diễn lại như sau:</w:t>
      </w:r>
    </w:p>
    <w:p w14:paraId="6587B5B3" w14:textId="1B633888" w:rsidR="00D13280" w:rsidRPr="00F06A34" w:rsidRDefault="00D13280" w:rsidP="00D13280">
      <w:pPr>
        <w:spacing w:after="0" w:line="252" w:lineRule="auto"/>
        <w:jc w:val="center"/>
        <w:rPr>
          <w:rFonts w:eastAsia="Calibri" w:cs="Times New Roman"/>
          <w:bCs/>
          <w:szCs w:val="24"/>
          <w:lang w:val="vi-VN"/>
        </w:rPr>
      </w:pPr>
      <m:oMathPara>
        <m:oMath>
          <m:r>
            <w:rPr>
              <w:rFonts w:ascii="Cambria Math" w:eastAsia="Calibri" w:hAnsi="Cambria Math" w:cs="Times New Roman"/>
              <w:szCs w:val="24"/>
              <w:lang w:val="vi-VN"/>
            </w:rPr>
            <m:t>-</m:t>
          </m:r>
          <m:f>
            <m:fPr>
              <m:ctrlPr>
                <w:rPr>
                  <w:rFonts w:ascii="Cambria Math" w:eastAsia="Calibri" w:hAnsi="Cambria Math" w:cs="Times New Roman"/>
                  <w:bCs/>
                  <w:i/>
                  <w:szCs w:val="24"/>
                  <w:lang w:val="vi-VN"/>
                </w:rPr>
              </m:ctrlPr>
            </m:fPr>
            <m:num>
              <m:r>
                <w:rPr>
                  <w:rFonts w:ascii="Cambria Math" w:eastAsia="Calibri" w:hAnsi="Cambria Math" w:cs="Times New Roman"/>
                  <w:szCs w:val="24"/>
                  <w:lang w:val="vi-VN"/>
                </w:rPr>
                <m:t>d</m:t>
              </m:r>
              <m:d>
                <m:dPr>
                  <m:begChr m:val="["/>
                  <m:endChr m:val="]"/>
                  <m:ctrlPr>
                    <w:rPr>
                      <w:rFonts w:ascii="Cambria Math" w:eastAsia="Calibri" w:hAnsi="Cambria Math" w:cs="Times New Roman"/>
                      <w:bCs/>
                      <w:i/>
                      <w:szCs w:val="24"/>
                      <w:lang w:val="vi-VN"/>
                    </w:rPr>
                  </m:ctrlPr>
                </m:dPr>
                <m:e>
                  <m:r>
                    <w:rPr>
                      <w:rFonts w:ascii="Cambria Math" w:eastAsia="Calibri" w:hAnsi="Cambria Math" w:cs="Times New Roman"/>
                      <w:szCs w:val="24"/>
                      <w:lang w:val="vi-VN"/>
                    </w:rPr>
                    <m:t>S</m:t>
                  </m:r>
                  <m:sSubSup>
                    <m:sSubSupPr>
                      <m:ctrlPr>
                        <w:rPr>
                          <w:rFonts w:ascii="Cambria Math" w:eastAsia="Calibri" w:hAnsi="Cambria Math" w:cs="Times New Roman"/>
                          <w:bCs/>
                          <w:i/>
                          <w:szCs w:val="24"/>
                          <w:lang w:val="vi-VN"/>
                        </w:rPr>
                      </m:ctrlPr>
                    </m:sSubSupPr>
                    <m:e>
                      <m:r>
                        <w:rPr>
                          <w:rFonts w:ascii="Cambria Math" w:eastAsia="Calibri" w:hAnsi="Cambria Math" w:cs="Times New Roman"/>
                          <w:szCs w:val="24"/>
                          <w:lang w:val="vi-VN"/>
                        </w:rPr>
                        <m:t>O</m:t>
                      </m:r>
                    </m:e>
                    <m:sub>
                      <m:r>
                        <w:rPr>
                          <w:rFonts w:ascii="Cambria Math" w:eastAsia="Calibri" w:hAnsi="Cambria Math" w:cs="Times New Roman"/>
                          <w:szCs w:val="24"/>
                          <w:lang w:val="vi-VN"/>
                        </w:rPr>
                        <m:t>3</m:t>
                      </m:r>
                    </m:sub>
                    <m:sup>
                      <m:r>
                        <w:rPr>
                          <w:rFonts w:ascii="Cambria Math" w:eastAsia="Calibri" w:hAnsi="Cambria Math" w:cs="Times New Roman"/>
                          <w:szCs w:val="24"/>
                          <w:lang w:val="vi-VN"/>
                        </w:rPr>
                        <m:t>2-</m:t>
                      </m:r>
                    </m:sup>
                  </m:sSubSup>
                </m:e>
              </m:d>
            </m:num>
            <m:den>
              <m:r>
                <w:rPr>
                  <w:rFonts w:ascii="Cambria Math" w:eastAsia="Calibri" w:hAnsi="Cambria Math" w:cs="Times New Roman"/>
                  <w:szCs w:val="24"/>
                  <w:lang w:val="vi-VN"/>
                </w:rPr>
                <m:t>dt</m:t>
              </m:r>
            </m:den>
          </m:f>
          <m:r>
            <w:rPr>
              <w:rFonts w:ascii="Cambria Math" w:eastAsia="Calibri" w:hAnsi="Cambria Math" w:cs="Times New Roman"/>
              <w:szCs w:val="24"/>
              <w:lang w:val="vi-VN"/>
            </w:rPr>
            <m:t>=k'.[S</m:t>
          </m:r>
          <m:sSubSup>
            <m:sSubSupPr>
              <m:ctrlPr>
                <w:rPr>
                  <w:rFonts w:ascii="Cambria Math" w:eastAsia="Calibri" w:hAnsi="Cambria Math" w:cs="Times New Roman"/>
                  <w:bCs/>
                  <w:i/>
                  <w:szCs w:val="24"/>
                  <w:lang w:val="vi-VN"/>
                </w:rPr>
              </m:ctrlPr>
            </m:sSubSupPr>
            <m:e>
              <m:r>
                <w:rPr>
                  <w:rFonts w:ascii="Cambria Math" w:eastAsia="Calibri" w:hAnsi="Cambria Math" w:cs="Times New Roman"/>
                  <w:szCs w:val="24"/>
                  <w:lang w:val="vi-VN"/>
                </w:rPr>
                <m:t>O</m:t>
              </m:r>
            </m:e>
            <m:sub>
              <m:r>
                <w:rPr>
                  <w:rFonts w:ascii="Cambria Math" w:eastAsia="Calibri" w:hAnsi="Cambria Math" w:cs="Times New Roman"/>
                  <w:szCs w:val="24"/>
                  <w:lang w:val="vi-VN"/>
                </w:rPr>
                <m:t>3</m:t>
              </m:r>
            </m:sub>
            <m:sup>
              <m:r>
                <w:rPr>
                  <w:rFonts w:ascii="Cambria Math" w:eastAsia="Calibri" w:hAnsi="Cambria Math" w:cs="Times New Roman"/>
                  <w:szCs w:val="24"/>
                  <w:lang w:val="vi-VN"/>
                </w:rPr>
                <m:t>2-</m:t>
              </m:r>
            </m:sup>
          </m:sSubSup>
          <m:sSup>
            <m:sSupPr>
              <m:ctrlPr>
                <w:rPr>
                  <w:rFonts w:ascii="Cambria Math" w:eastAsia="Calibri" w:hAnsi="Cambria Math" w:cs="Times New Roman"/>
                  <w:bCs/>
                  <w:i/>
                  <w:szCs w:val="24"/>
                  <w:lang w:val="vi-VN"/>
                </w:rPr>
              </m:ctrlPr>
            </m:sSupPr>
            <m:e>
              <m:r>
                <w:rPr>
                  <w:rFonts w:ascii="Cambria Math" w:eastAsia="Calibri" w:hAnsi="Cambria Math" w:cs="Times New Roman"/>
                  <w:szCs w:val="24"/>
                  <w:lang w:val="vi-VN"/>
                </w:rPr>
                <m:t>]</m:t>
              </m:r>
            </m:e>
            <m:sup>
              <m:r>
                <w:rPr>
                  <w:rFonts w:ascii="Cambria Math" w:eastAsia="Calibri" w:hAnsi="Cambria Math" w:cs="Times New Roman"/>
                  <w:szCs w:val="24"/>
                  <w:lang w:val="vi-VN"/>
                </w:rPr>
                <m:t>a</m:t>
              </m:r>
            </m:sup>
          </m:sSup>
        </m:oMath>
      </m:oMathPara>
    </w:p>
    <w:p w14:paraId="6EF875AF" w14:textId="2ACAD257" w:rsidR="001D15F1" w:rsidRPr="00F06A34" w:rsidRDefault="00D13280" w:rsidP="00D13280">
      <w:pPr>
        <w:spacing w:after="0" w:line="252" w:lineRule="auto"/>
        <w:rPr>
          <w:rFonts w:eastAsia="Calibri" w:cs="Times New Roman"/>
          <w:bCs/>
          <w:szCs w:val="24"/>
          <w:vertAlign w:val="superscript"/>
          <w:lang w:val="vi-VN"/>
        </w:rPr>
      </w:pPr>
      <w:r w:rsidRPr="00F06A34">
        <w:rPr>
          <w:rFonts w:eastAsia="Calibri" w:cs="Times New Roman"/>
          <w:bCs/>
          <w:szCs w:val="24"/>
          <w:lang w:val="vi-VN"/>
        </w:rPr>
        <w:t>Trong đó:  k’ = k.[O</w:t>
      </w:r>
      <w:r w:rsidRPr="00F06A34">
        <w:rPr>
          <w:rFonts w:eastAsia="Calibri" w:cs="Times New Roman"/>
          <w:bCs/>
          <w:szCs w:val="24"/>
          <w:vertAlign w:val="subscript"/>
          <w:lang w:val="vi-VN"/>
        </w:rPr>
        <w:t>2</w:t>
      </w:r>
      <w:r w:rsidRPr="00F06A34">
        <w:rPr>
          <w:rFonts w:eastAsia="Calibri" w:cs="Times New Roman"/>
          <w:bCs/>
          <w:szCs w:val="24"/>
          <w:lang w:val="vi-VN"/>
        </w:rPr>
        <w:t>]</w:t>
      </w:r>
      <w:r w:rsidRPr="00F06A34">
        <w:rPr>
          <w:rFonts w:eastAsia="Calibri" w:cs="Times New Roman"/>
          <w:bCs/>
          <w:szCs w:val="24"/>
          <w:vertAlign w:val="superscript"/>
          <w:lang w:val="vi-VN"/>
        </w:rPr>
        <w:t>b</w:t>
      </w:r>
    </w:p>
    <w:p w14:paraId="2176CF3D" w14:textId="177E9958" w:rsidR="001D15F1" w:rsidRPr="00F06A34" w:rsidRDefault="001D15F1" w:rsidP="001D15F1">
      <w:pPr>
        <w:spacing w:after="0" w:line="252" w:lineRule="auto"/>
        <w:rPr>
          <w:rFonts w:eastAsia="Calibri" w:cs="Times New Roman"/>
          <w:bCs/>
          <w:szCs w:val="24"/>
          <w:lang w:val="vi-VN"/>
        </w:rPr>
      </w:pPr>
      <w:r w:rsidRPr="00F06A34">
        <w:rPr>
          <w:rFonts w:eastAsia="Calibri" w:cs="Times New Roman"/>
          <w:bCs/>
          <w:szCs w:val="24"/>
          <w:lang w:val="vi-VN"/>
        </w:rPr>
        <w:t>Tiến hành đo nồng độ sunfit [SO</w:t>
      </w:r>
      <w:r w:rsidRPr="00F06A34">
        <w:rPr>
          <w:rFonts w:eastAsia="Calibri" w:cs="Times New Roman"/>
          <w:bCs/>
          <w:szCs w:val="24"/>
          <w:vertAlign w:val="subscript"/>
          <w:lang w:val="vi-VN"/>
        </w:rPr>
        <w:t>3</w:t>
      </w:r>
      <w:r w:rsidRPr="00F06A34">
        <w:rPr>
          <w:rFonts w:eastAsia="Calibri" w:cs="Times New Roman"/>
          <w:bCs/>
          <w:szCs w:val="24"/>
          <w:vertAlign w:val="superscript"/>
          <w:lang w:val="vi-VN"/>
        </w:rPr>
        <w:t>2-</w:t>
      </w:r>
      <w:r w:rsidRPr="00F06A34">
        <w:rPr>
          <w:rFonts w:eastAsia="Calibri" w:cs="Times New Roman"/>
          <w:bCs/>
          <w:szCs w:val="24"/>
          <w:lang w:val="vi-VN"/>
        </w:rPr>
        <w:t>] theo thời gian t và nhận được ba đồ thị:</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10"/>
        <w:gridCol w:w="3210"/>
      </w:tblGrid>
      <w:tr w:rsidR="00D13280" w:rsidRPr="00F06A34" w14:paraId="31F84A20" w14:textId="77777777" w:rsidTr="00D13280">
        <w:tc>
          <w:tcPr>
            <w:tcW w:w="3209" w:type="dxa"/>
          </w:tcPr>
          <w:p w14:paraId="3EC6739A" w14:textId="4503BBE1" w:rsidR="00D13280" w:rsidRPr="00F06A34" w:rsidRDefault="00D13280" w:rsidP="00D13280">
            <w:pPr>
              <w:spacing w:line="252" w:lineRule="auto"/>
              <w:jc w:val="center"/>
              <w:rPr>
                <w:rFonts w:eastAsia="Calibri" w:cs="Times New Roman"/>
                <w:b/>
                <w:szCs w:val="24"/>
                <w:lang w:val="vi-VN"/>
              </w:rPr>
            </w:pPr>
            <w:r w:rsidRPr="00F06A34">
              <w:rPr>
                <w:rFonts w:eastAsia="Calibri" w:cs="Times New Roman"/>
                <w:b/>
                <w:szCs w:val="24"/>
                <w:lang w:val="vi-VN"/>
              </w:rPr>
              <w:t>[SO</w:t>
            </w:r>
            <w:r w:rsidRPr="00F06A34">
              <w:rPr>
                <w:rFonts w:eastAsia="Calibri" w:cs="Times New Roman"/>
                <w:b/>
                <w:szCs w:val="24"/>
                <w:vertAlign w:val="subscript"/>
                <w:lang w:val="vi-VN"/>
              </w:rPr>
              <w:t>3</w:t>
            </w:r>
            <w:r w:rsidRPr="00F06A34">
              <w:rPr>
                <w:rFonts w:eastAsia="Calibri" w:cs="Times New Roman"/>
                <w:b/>
                <w:szCs w:val="24"/>
                <w:vertAlign w:val="superscript"/>
                <w:lang w:val="vi-VN"/>
              </w:rPr>
              <w:t>2-</w:t>
            </w:r>
            <w:r w:rsidRPr="00F06A34">
              <w:rPr>
                <w:rFonts w:eastAsia="Calibri" w:cs="Times New Roman"/>
                <w:b/>
                <w:szCs w:val="24"/>
                <w:lang w:val="vi-VN"/>
              </w:rPr>
              <w:t>] -t</w:t>
            </w:r>
          </w:p>
        </w:tc>
        <w:tc>
          <w:tcPr>
            <w:tcW w:w="3210" w:type="dxa"/>
          </w:tcPr>
          <w:p w14:paraId="5E4DAAE4" w14:textId="1A12CD16" w:rsidR="00D13280" w:rsidRPr="00F06A34" w:rsidRDefault="00D13280" w:rsidP="00D13280">
            <w:pPr>
              <w:spacing w:line="252" w:lineRule="auto"/>
              <w:jc w:val="center"/>
              <w:rPr>
                <w:rFonts w:eastAsia="Calibri" w:cs="Times New Roman"/>
                <w:b/>
                <w:szCs w:val="24"/>
                <w:lang w:val="vi-VN"/>
              </w:rPr>
            </w:pPr>
            <w:r w:rsidRPr="00F06A34">
              <w:rPr>
                <w:rFonts w:eastAsia="Calibri" w:cs="Times New Roman"/>
                <w:b/>
                <w:szCs w:val="24"/>
                <w:lang w:val="vi-VN"/>
              </w:rPr>
              <w:t>1/[SO</w:t>
            </w:r>
            <w:r w:rsidRPr="00F06A34">
              <w:rPr>
                <w:rFonts w:eastAsia="Calibri" w:cs="Times New Roman"/>
                <w:b/>
                <w:szCs w:val="24"/>
                <w:vertAlign w:val="subscript"/>
                <w:lang w:val="vi-VN"/>
              </w:rPr>
              <w:t>3</w:t>
            </w:r>
            <w:r w:rsidRPr="00F06A34">
              <w:rPr>
                <w:rFonts w:eastAsia="Calibri" w:cs="Times New Roman"/>
                <w:b/>
                <w:szCs w:val="24"/>
                <w:vertAlign w:val="superscript"/>
                <w:lang w:val="vi-VN"/>
              </w:rPr>
              <w:t>2-</w:t>
            </w:r>
            <w:r w:rsidRPr="00F06A34">
              <w:rPr>
                <w:rFonts w:eastAsia="Calibri" w:cs="Times New Roman"/>
                <w:b/>
                <w:szCs w:val="24"/>
                <w:lang w:val="vi-VN"/>
              </w:rPr>
              <w:t>] -t</w:t>
            </w:r>
          </w:p>
        </w:tc>
        <w:tc>
          <w:tcPr>
            <w:tcW w:w="3210" w:type="dxa"/>
          </w:tcPr>
          <w:p w14:paraId="64A1E5C3" w14:textId="7C8AD895" w:rsidR="00D13280" w:rsidRPr="00F06A34" w:rsidRDefault="00D13280" w:rsidP="00D13280">
            <w:pPr>
              <w:spacing w:line="252" w:lineRule="auto"/>
              <w:jc w:val="center"/>
              <w:rPr>
                <w:rFonts w:eastAsia="Calibri" w:cs="Times New Roman"/>
                <w:b/>
                <w:szCs w:val="24"/>
                <w:lang w:val="vi-VN"/>
              </w:rPr>
            </w:pPr>
            <w:r w:rsidRPr="00F06A34">
              <w:rPr>
                <w:rFonts w:eastAsia="Calibri" w:cs="Times New Roman"/>
                <w:b/>
                <w:szCs w:val="24"/>
                <w:lang w:val="vi-VN"/>
              </w:rPr>
              <w:t>ln[SO</w:t>
            </w:r>
            <w:r w:rsidRPr="00F06A34">
              <w:rPr>
                <w:rFonts w:eastAsia="Calibri" w:cs="Times New Roman"/>
                <w:b/>
                <w:szCs w:val="24"/>
                <w:vertAlign w:val="subscript"/>
                <w:lang w:val="vi-VN"/>
              </w:rPr>
              <w:t>3</w:t>
            </w:r>
            <w:r w:rsidRPr="00F06A34">
              <w:rPr>
                <w:rFonts w:eastAsia="Calibri" w:cs="Times New Roman"/>
                <w:b/>
                <w:szCs w:val="24"/>
                <w:vertAlign w:val="superscript"/>
                <w:lang w:val="vi-VN"/>
              </w:rPr>
              <w:t>2-</w:t>
            </w:r>
            <w:r w:rsidRPr="00F06A34">
              <w:rPr>
                <w:rFonts w:eastAsia="Calibri" w:cs="Times New Roman"/>
                <w:b/>
                <w:szCs w:val="24"/>
                <w:lang w:val="vi-VN"/>
              </w:rPr>
              <w:t>] -t</w:t>
            </w:r>
          </w:p>
        </w:tc>
      </w:tr>
      <w:tr w:rsidR="00D13280" w:rsidRPr="00F06A34" w14:paraId="2606EB7D" w14:textId="77777777" w:rsidTr="00D13280">
        <w:tc>
          <w:tcPr>
            <w:tcW w:w="3209" w:type="dxa"/>
          </w:tcPr>
          <w:p w14:paraId="151ACCD5" w14:textId="77777777" w:rsidR="00D13280" w:rsidRPr="00F06A34" w:rsidRDefault="00D13280" w:rsidP="00D13280">
            <w:pPr>
              <w:spacing w:line="252" w:lineRule="auto"/>
              <w:jc w:val="center"/>
              <w:rPr>
                <w:rFonts w:eastAsia="Calibri" w:cs="Times New Roman"/>
                <w:b/>
                <w:szCs w:val="24"/>
                <w:lang w:val="vi-VN"/>
              </w:rPr>
            </w:pPr>
            <w:r w:rsidRPr="00F06A34">
              <w:rPr>
                <w:rFonts w:eastAsia="Calibri" w:cs="Times New Roman"/>
                <w:b/>
                <w:noProof/>
                <w:szCs w:val="24"/>
                <w:lang w:bidi="or-IN"/>
              </w:rPr>
              <w:drawing>
                <wp:inline distT="0" distB="0" distL="0" distR="0" wp14:anchorId="48D8B1BF" wp14:editId="2D4F793F">
                  <wp:extent cx="1810693" cy="107173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857267" cy="1099302"/>
                          </a:xfrm>
                          <a:prstGeom prst="rect">
                            <a:avLst/>
                          </a:prstGeom>
                        </pic:spPr>
                      </pic:pic>
                    </a:graphicData>
                  </a:graphic>
                </wp:inline>
              </w:drawing>
            </w:r>
          </w:p>
          <w:p w14:paraId="1D4070C3" w14:textId="326B1B18" w:rsidR="00D13280" w:rsidRPr="00F06A34" w:rsidRDefault="009F2C5C" w:rsidP="00D13280">
            <w:pPr>
              <w:spacing w:line="252" w:lineRule="auto"/>
              <w:jc w:val="center"/>
              <w:rPr>
                <w:rFonts w:eastAsia="Calibri" w:cs="Times New Roman"/>
                <w:bCs/>
                <w:i/>
                <w:iCs/>
                <w:szCs w:val="24"/>
                <w:lang w:val="vi-VN"/>
              </w:rPr>
            </w:pPr>
            <w:r w:rsidRPr="00F06A34">
              <w:rPr>
                <w:rFonts w:eastAsia="Calibri" w:cs="Times New Roman"/>
                <w:bCs/>
                <w:i/>
                <w:iCs/>
                <w:szCs w:val="24"/>
                <w:lang w:val="vi-VN"/>
              </w:rPr>
              <w:t>(</w:t>
            </w:r>
            <w:r w:rsidR="00D13280" w:rsidRPr="00F06A34">
              <w:rPr>
                <w:rFonts w:eastAsia="Calibri" w:cs="Times New Roman"/>
                <w:bCs/>
                <w:i/>
                <w:iCs/>
                <w:szCs w:val="24"/>
                <w:lang w:val="vi-VN"/>
              </w:rPr>
              <w:t>đồ thị 1</w:t>
            </w:r>
            <w:r w:rsidRPr="00F06A34">
              <w:rPr>
                <w:rFonts w:eastAsia="Calibri" w:cs="Times New Roman"/>
                <w:bCs/>
                <w:i/>
                <w:iCs/>
                <w:szCs w:val="24"/>
                <w:lang w:val="vi-VN"/>
              </w:rPr>
              <w:t>)</w:t>
            </w:r>
          </w:p>
        </w:tc>
        <w:tc>
          <w:tcPr>
            <w:tcW w:w="3210" w:type="dxa"/>
          </w:tcPr>
          <w:p w14:paraId="7DD4DF78" w14:textId="77777777" w:rsidR="00D13280" w:rsidRPr="00F06A34" w:rsidRDefault="00D13280" w:rsidP="00D13280">
            <w:pPr>
              <w:spacing w:line="252" w:lineRule="auto"/>
              <w:jc w:val="center"/>
              <w:rPr>
                <w:rFonts w:eastAsia="Calibri" w:cs="Times New Roman"/>
                <w:b/>
                <w:szCs w:val="24"/>
                <w:lang w:val="vi-VN"/>
              </w:rPr>
            </w:pPr>
            <w:r w:rsidRPr="00F06A34">
              <w:rPr>
                <w:rFonts w:eastAsia="Calibri" w:cs="Times New Roman"/>
                <w:b/>
                <w:noProof/>
                <w:szCs w:val="24"/>
                <w:lang w:bidi="or-IN"/>
              </w:rPr>
              <w:drawing>
                <wp:inline distT="0" distB="0" distL="0" distR="0" wp14:anchorId="7D4702B9" wp14:editId="6DEC9330">
                  <wp:extent cx="1792587" cy="1055038"/>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810910" cy="1065822"/>
                          </a:xfrm>
                          <a:prstGeom prst="rect">
                            <a:avLst/>
                          </a:prstGeom>
                        </pic:spPr>
                      </pic:pic>
                    </a:graphicData>
                  </a:graphic>
                </wp:inline>
              </w:drawing>
            </w:r>
          </w:p>
          <w:p w14:paraId="4C32B916" w14:textId="4B76204F" w:rsidR="00D13280" w:rsidRPr="00F06A34" w:rsidRDefault="009F2C5C" w:rsidP="00D13280">
            <w:pPr>
              <w:spacing w:line="252" w:lineRule="auto"/>
              <w:jc w:val="center"/>
              <w:rPr>
                <w:rFonts w:eastAsia="Calibri" w:cs="Times New Roman"/>
                <w:bCs/>
                <w:i/>
                <w:iCs/>
                <w:szCs w:val="24"/>
                <w:lang w:val="vi-VN"/>
              </w:rPr>
            </w:pPr>
            <w:r w:rsidRPr="00F06A34">
              <w:rPr>
                <w:rFonts w:eastAsia="Calibri" w:cs="Times New Roman"/>
                <w:bCs/>
                <w:i/>
                <w:iCs/>
                <w:szCs w:val="24"/>
                <w:lang w:val="vi-VN"/>
              </w:rPr>
              <w:t>(</w:t>
            </w:r>
            <w:r w:rsidR="00D13280" w:rsidRPr="00F06A34">
              <w:rPr>
                <w:rFonts w:eastAsia="Calibri" w:cs="Times New Roman"/>
                <w:bCs/>
                <w:i/>
                <w:iCs/>
                <w:szCs w:val="24"/>
                <w:lang w:val="vi-VN"/>
              </w:rPr>
              <w:t>đồ thị 2</w:t>
            </w:r>
            <w:r w:rsidRPr="00F06A34">
              <w:rPr>
                <w:rFonts w:eastAsia="Calibri" w:cs="Times New Roman"/>
                <w:bCs/>
                <w:i/>
                <w:iCs/>
                <w:szCs w:val="24"/>
                <w:lang w:val="vi-VN"/>
              </w:rPr>
              <w:t>)</w:t>
            </w:r>
          </w:p>
        </w:tc>
        <w:tc>
          <w:tcPr>
            <w:tcW w:w="3210" w:type="dxa"/>
          </w:tcPr>
          <w:p w14:paraId="122BF3B4" w14:textId="77777777" w:rsidR="00D13280" w:rsidRPr="00F06A34" w:rsidRDefault="00D13280" w:rsidP="00D13280">
            <w:pPr>
              <w:spacing w:line="252" w:lineRule="auto"/>
              <w:jc w:val="center"/>
              <w:rPr>
                <w:rFonts w:eastAsia="Calibri" w:cs="Times New Roman"/>
                <w:b/>
                <w:szCs w:val="24"/>
                <w:lang w:val="vi-VN"/>
              </w:rPr>
            </w:pPr>
            <w:r w:rsidRPr="00F06A34">
              <w:rPr>
                <w:rFonts w:eastAsia="Calibri" w:cs="Times New Roman"/>
                <w:b/>
                <w:noProof/>
                <w:szCs w:val="24"/>
                <w:lang w:bidi="or-IN"/>
              </w:rPr>
              <w:drawing>
                <wp:inline distT="0" distB="0" distL="0" distR="0" wp14:anchorId="082D18FD" wp14:editId="7FB3405B">
                  <wp:extent cx="1735708" cy="1083563"/>
                  <wp:effectExtent l="0" t="0" r="0" b="254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779056" cy="1110624"/>
                          </a:xfrm>
                          <a:prstGeom prst="rect">
                            <a:avLst/>
                          </a:prstGeom>
                        </pic:spPr>
                      </pic:pic>
                    </a:graphicData>
                  </a:graphic>
                </wp:inline>
              </w:drawing>
            </w:r>
          </w:p>
          <w:p w14:paraId="50F36F70" w14:textId="741008F6" w:rsidR="00D13280" w:rsidRPr="00F06A34" w:rsidRDefault="009F2C5C" w:rsidP="00D13280">
            <w:pPr>
              <w:spacing w:line="252" w:lineRule="auto"/>
              <w:jc w:val="center"/>
              <w:rPr>
                <w:rFonts w:eastAsia="Calibri" w:cs="Times New Roman"/>
                <w:bCs/>
                <w:i/>
                <w:iCs/>
                <w:szCs w:val="24"/>
                <w:lang w:val="vi-VN"/>
              </w:rPr>
            </w:pPr>
            <w:r w:rsidRPr="00F06A34">
              <w:rPr>
                <w:rFonts w:eastAsia="Calibri" w:cs="Times New Roman"/>
                <w:bCs/>
                <w:i/>
                <w:iCs/>
                <w:szCs w:val="24"/>
                <w:lang w:val="vi-VN"/>
              </w:rPr>
              <w:t>(</w:t>
            </w:r>
            <w:r w:rsidR="00D13280" w:rsidRPr="00F06A34">
              <w:rPr>
                <w:rFonts w:eastAsia="Calibri" w:cs="Times New Roman"/>
                <w:bCs/>
                <w:i/>
                <w:iCs/>
                <w:szCs w:val="24"/>
                <w:lang w:val="vi-VN"/>
              </w:rPr>
              <w:t>đồ thị 3</w:t>
            </w:r>
            <w:r w:rsidRPr="00F06A34">
              <w:rPr>
                <w:rFonts w:eastAsia="Calibri" w:cs="Times New Roman"/>
                <w:bCs/>
                <w:i/>
                <w:iCs/>
                <w:szCs w:val="24"/>
                <w:lang w:val="vi-VN"/>
              </w:rPr>
              <w:t>)</w:t>
            </w:r>
          </w:p>
        </w:tc>
      </w:tr>
    </w:tbl>
    <w:p w14:paraId="0E688A86" w14:textId="02CAE0E4" w:rsidR="001D15F1" w:rsidRPr="00F06A34" w:rsidRDefault="001804F0" w:rsidP="00EB78FA">
      <w:pPr>
        <w:spacing w:after="0" w:line="252" w:lineRule="auto"/>
        <w:ind w:firstLine="720"/>
        <w:rPr>
          <w:rFonts w:eastAsia="Calibri" w:cs="Times New Roman"/>
          <w:bCs/>
          <w:szCs w:val="24"/>
          <w:lang w:val="vi-VN"/>
        </w:rPr>
      </w:pPr>
      <w:r w:rsidRPr="00F06A34">
        <w:rPr>
          <w:rFonts w:eastAsia="Calibri" w:cs="Times New Roman"/>
          <w:bCs/>
          <w:szCs w:val="24"/>
          <w:lang w:val="vi-VN"/>
        </w:rPr>
        <w:t xml:space="preserve">a) </w:t>
      </w:r>
      <w:r w:rsidR="001D15F1" w:rsidRPr="00F06A34">
        <w:rPr>
          <w:rFonts w:eastAsia="Calibri" w:cs="Times New Roman"/>
          <w:bCs/>
          <w:szCs w:val="24"/>
          <w:lang w:val="vi-VN"/>
        </w:rPr>
        <w:t>Xác định bậc phản ứng theo sunfit.</w:t>
      </w:r>
    </w:p>
    <w:p w14:paraId="4776E42C" w14:textId="02093A4F" w:rsidR="001D15F1" w:rsidRPr="00F06A34" w:rsidRDefault="001D15F1" w:rsidP="001D15F1">
      <w:pPr>
        <w:spacing w:after="0" w:line="252" w:lineRule="auto"/>
        <w:rPr>
          <w:rFonts w:eastAsia="Calibri" w:cs="Times New Roman"/>
          <w:bCs/>
          <w:szCs w:val="24"/>
          <w:lang w:val="vi-VN"/>
        </w:rPr>
      </w:pPr>
      <w:r w:rsidRPr="00F06A34">
        <w:rPr>
          <w:rFonts w:eastAsia="Calibri" w:cs="Times New Roman"/>
          <w:bCs/>
          <w:szCs w:val="24"/>
          <w:lang w:val="vi-VN"/>
        </w:rPr>
        <w:t>Tiến hành đo</w:t>
      </w:r>
      <w:r w:rsidR="001804F0" w:rsidRPr="00F06A34">
        <w:rPr>
          <w:rFonts w:eastAsia="Calibri" w:cs="Times New Roman"/>
          <w:bCs/>
          <w:szCs w:val="24"/>
          <w:lang w:val="vi-VN"/>
        </w:rPr>
        <w:t xml:space="preserve"> k’ theo các nồng độ oxi khác nhau và thu được kết quả được tổng hợp ở bảng sau:</w:t>
      </w:r>
    </w:p>
    <w:tbl>
      <w:tblPr>
        <w:tblStyle w:val="TableGrid"/>
        <w:tblW w:w="0" w:type="auto"/>
        <w:tblLook w:val="04A0" w:firstRow="1" w:lastRow="0" w:firstColumn="1" w:lastColumn="0" w:noHBand="0" w:noVBand="1"/>
      </w:tblPr>
      <w:tblGrid>
        <w:gridCol w:w="1925"/>
        <w:gridCol w:w="1926"/>
        <w:gridCol w:w="1926"/>
        <w:gridCol w:w="1926"/>
        <w:gridCol w:w="1926"/>
      </w:tblGrid>
      <w:tr w:rsidR="001804F0" w:rsidRPr="00F06A34" w14:paraId="42EBC3E3" w14:textId="77777777" w:rsidTr="001804F0">
        <w:tc>
          <w:tcPr>
            <w:tcW w:w="1925" w:type="dxa"/>
          </w:tcPr>
          <w:p w14:paraId="6F3C667F" w14:textId="09FDE71E" w:rsidR="001804F0" w:rsidRPr="00F06A34" w:rsidRDefault="001804F0" w:rsidP="001804F0">
            <w:pPr>
              <w:spacing w:line="252" w:lineRule="auto"/>
              <w:jc w:val="center"/>
              <w:rPr>
                <w:rFonts w:eastAsia="Calibri" w:cs="Times New Roman"/>
                <w:bCs/>
                <w:szCs w:val="24"/>
                <w:lang w:val="vi-VN"/>
              </w:rPr>
            </w:pPr>
            <w:r w:rsidRPr="00F06A34">
              <w:rPr>
                <w:rFonts w:eastAsia="Calibri" w:cs="Times New Roman"/>
                <w:bCs/>
                <w:szCs w:val="24"/>
                <w:lang w:val="vi-VN"/>
              </w:rPr>
              <w:t>[O</w:t>
            </w:r>
            <w:r w:rsidRPr="00F06A34">
              <w:rPr>
                <w:rFonts w:eastAsia="Calibri" w:cs="Times New Roman"/>
                <w:bCs/>
                <w:szCs w:val="24"/>
                <w:vertAlign w:val="subscript"/>
                <w:lang w:val="vi-VN"/>
              </w:rPr>
              <w:t>2</w:t>
            </w:r>
            <w:r w:rsidRPr="00F06A34">
              <w:rPr>
                <w:rFonts w:eastAsia="Calibri" w:cs="Times New Roman"/>
                <w:bCs/>
                <w:szCs w:val="24"/>
                <w:lang w:val="vi-VN"/>
              </w:rPr>
              <w:t>]</w:t>
            </w:r>
          </w:p>
        </w:tc>
        <w:tc>
          <w:tcPr>
            <w:tcW w:w="1926" w:type="dxa"/>
          </w:tcPr>
          <w:p w14:paraId="7B35198F" w14:textId="234E26DA" w:rsidR="001804F0" w:rsidRPr="00F06A34" w:rsidRDefault="001804F0" w:rsidP="001804F0">
            <w:pPr>
              <w:spacing w:line="252" w:lineRule="auto"/>
              <w:jc w:val="center"/>
              <w:rPr>
                <w:rFonts w:eastAsia="Calibri" w:cs="Times New Roman"/>
                <w:bCs/>
                <w:szCs w:val="24"/>
                <w:lang w:val="vi-VN"/>
              </w:rPr>
            </w:pPr>
            <w:r w:rsidRPr="00F06A34">
              <w:rPr>
                <w:rFonts w:eastAsia="Calibri" w:cs="Times New Roman"/>
                <w:bCs/>
                <w:szCs w:val="24"/>
                <w:lang w:val="vi-VN"/>
              </w:rPr>
              <w:t>212,0</w:t>
            </w:r>
          </w:p>
        </w:tc>
        <w:tc>
          <w:tcPr>
            <w:tcW w:w="1926" w:type="dxa"/>
          </w:tcPr>
          <w:p w14:paraId="3F2273DE" w14:textId="226DE549" w:rsidR="001804F0" w:rsidRPr="00F06A34" w:rsidRDefault="001804F0" w:rsidP="001804F0">
            <w:pPr>
              <w:spacing w:line="252" w:lineRule="auto"/>
              <w:jc w:val="center"/>
              <w:rPr>
                <w:rFonts w:eastAsia="Calibri" w:cs="Times New Roman"/>
                <w:bCs/>
                <w:szCs w:val="24"/>
                <w:lang w:val="vi-VN"/>
              </w:rPr>
            </w:pPr>
            <w:r w:rsidRPr="00F06A34">
              <w:rPr>
                <w:rFonts w:eastAsia="Calibri" w:cs="Times New Roman"/>
                <w:bCs/>
                <w:szCs w:val="24"/>
                <w:lang w:val="vi-VN"/>
              </w:rPr>
              <w:t>390,7</w:t>
            </w:r>
          </w:p>
        </w:tc>
        <w:tc>
          <w:tcPr>
            <w:tcW w:w="1926" w:type="dxa"/>
          </w:tcPr>
          <w:p w14:paraId="27C3DB4D" w14:textId="43C39274" w:rsidR="001804F0" w:rsidRPr="00F06A34" w:rsidRDefault="001804F0" w:rsidP="001804F0">
            <w:pPr>
              <w:spacing w:line="252" w:lineRule="auto"/>
              <w:jc w:val="center"/>
              <w:rPr>
                <w:rFonts w:eastAsia="Calibri" w:cs="Times New Roman"/>
                <w:bCs/>
                <w:szCs w:val="24"/>
                <w:lang w:val="vi-VN"/>
              </w:rPr>
            </w:pPr>
            <w:r w:rsidRPr="00F06A34">
              <w:rPr>
                <w:rFonts w:eastAsia="Calibri" w:cs="Times New Roman"/>
                <w:bCs/>
                <w:szCs w:val="24"/>
                <w:lang w:val="vi-VN"/>
              </w:rPr>
              <w:t>652,2</w:t>
            </w:r>
          </w:p>
        </w:tc>
        <w:tc>
          <w:tcPr>
            <w:tcW w:w="1926" w:type="dxa"/>
          </w:tcPr>
          <w:p w14:paraId="1FC0CFAC" w14:textId="729AE568" w:rsidR="001804F0" w:rsidRPr="00F06A34" w:rsidRDefault="001804F0" w:rsidP="001804F0">
            <w:pPr>
              <w:spacing w:line="252" w:lineRule="auto"/>
              <w:jc w:val="center"/>
              <w:rPr>
                <w:rFonts w:eastAsia="Calibri" w:cs="Times New Roman"/>
                <w:bCs/>
                <w:szCs w:val="24"/>
                <w:lang w:val="vi-VN"/>
              </w:rPr>
            </w:pPr>
            <w:r w:rsidRPr="00F06A34">
              <w:rPr>
                <w:rFonts w:eastAsia="Calibri" w:cs="Times New Roman"/>
                <w:bCs/>
                <w:szCs w:val="24"/>
                <w:lang w:val="vi-VN"/>
              </w:rPr>
              <w:t>979,2</w:t>
            </w:r>
          </w:p>
        </w:tc>
      </w:tr>
      <w:tr w:rsidR="001804F0" w:rsidRPr="00F06A34" w14:paraId="33FA7B89" w14:textId="77777777" w:rsidTr="001804F0">
        <w:tc>
          <w:tcPr>
            <w:tcW w:w="1925" w:type="dxa"/>
          </w:tcPr>
          <w:p w14:paraId="69C6C377" w14:textId="389E7153" w:rsidR="001804F0" w:rsidRPr="00F06A34" w:rsidRDefault="009F2C5C" w:rsidP="001804F0">
            <w:pPr>
              <w:spacing w:line="252" w:lineRule="auto"/>
              <w:jc w:val="center"/>
              <w:rPr>
                <w:rFonts w:eastAsia="Calibri" w:cs="Times New Roman"/>
                <w:bCs/>
                <w:szCs w:val="24"/>
                <w:lang w:val="vi-VN"/>
              </w:rPr>
            </w:pPr>
            <w:r w:rsidRPr="00F06A34">
              <w:rPr>
                <w:rFonts w:eastAsia="Calibri" w:cs="Times New Roman"/>
                <w:bCs/>
                <w:szCs w:val="24"/>
                <w:lang w:val="vi-VN"/>
              </w:rPr>
              <w:t>k</w:t>
            </w:r>
            <w:r w:rsidR="001804F0" w:rsidRPr="00F06A34">
              <w:rPr>
                <w:rFonts w:eastAsia="Calibri" w:cs="Times New Roman"/>
                <w:bCs/>
                <w:szCs w:val="24"/>
                <w:lang w:val="vi-VN"/>
              </w:rPr>
              <w:t>’</w:t>
            </w:r>
          </w:p>
        </w:tc>
        <w:tc>
          <w:tcPr>
            <w:tcW w:w="1926" w:type="dxa"/>
          </w:tcPr>
          <w:p w14:paraId="09458A92" w14:textId="7DF81F9B" w:rsidR="001804F0" w:rsidRPr="00F06A34" w:rsidRDefault="001804F0" w:rsidP="001804F0">
            <w:pPr>
              <w:spacing w:line="252" w:lineRule="auto"/>
              <w:jc w:val="center"/>
              <w:rPr>
                <w:rFonts w:eastAsia="Calibri" w:cs="Times New Roman"/>
                <w:bCs/>
                <w:szCs w:val="24"/>
                <w:lang w:val="vi-VN"/>
              </w:rPr>
            </w:pPr>
            <w:r w:rsidRPr="00F06A34">
              <w:rPr>
                <w:rFonts w:eastAsia="Calibri" w:cs="Times New Roman"/>
                <w:bCs/>
                <w:szCs w:val="24"/>
                <w:lang w:val="vi-VN"/>
              </w:rPr>
              <w:t>741,3</w:t>
            </w:r>
          </w:p>
        </w:tc>
        <w:tc>
          <w:tcPr>
            <w:tcW w:w="1926" w:type="dxa"/>
          </w:tcPr>
          <w:p w14:paraId="4BE1AA73" w14:textId="60B7F30A" w:rsidR="001804F0" w:rsidRPr="00F06A34" w:rsidRDefault="001804F0" w:rsidP="001804F0">
            <w:pPr>
              <w:spacing w:line="252" w:lineRule="auto"/>
              <w:jc w:val="center"/>
              <w:rPr>
                <w:rFonts w:eastAsia="Calibri" w:cs="Times New Roman"/>
                <w:bCs/>
                <w:szCs w:val="24"/>
                <w:lang w:val="vi-VN"/>
              </w:rPr>
            </w:pPr>
            <w:r w:rsidRPr="00F06A34">
              <w:rPr>
                <w:rFonts w:eastAsia="Calibri" w:cs="Times New Roman"/>
                <w:bCs/>
                <w:szCs w:val="24"/>
                <w:lang w:val="vi-VN"/>
              </w:rPr>
              <w:t>955,0</w:t>
            </w:r>
          </w:p>
        </w:tc>
        <w:tc>
          <w:tcPr>
            <w:tcW w:w="1926" w:type="dxa"/>
          </w:tcPr>
          <w:p w14:paraId="2B54EC73" w14:textId="484F9646" w:rsidR="001804F0" w:rsidRPr="00F06A34" w:rsidRDefault="001804F0" w:rsidP="001804F0">
            <w:pPr>
              <w:spacing w:line="252" w:lineRule="auto"/>
              <w:jc w:val="center"/>
              <w:rPr>
                <w:rFonts w:eastAsia="Calibri" w:cs="Times New Roman"/>
                <w:bCs/>
                <w:szCs w:val="24"/>
                <w:lang w:val="vi-VN"/>
              </w:rPr>
            </w:pPr>
            <w:r w:rsidRPr="00F06A34">
              <w:rPr>
                <w:rFonts w:eastAsia="Calibri" w:cs="Times New Roman"/>
                <w:bCs/>
                <w:szCs w:val="24"/>
                <w:lang w:val="vi-VN"/>
              </w:rPr>
              <w:t>1230,3</w:t>
            </w:r>
          </w:p>
        </w:tc>
        <w:tc>
          <w:tcPr>
            <w:tcW w:w="1926" w:type="dxa"/>
          </w:tcPr>
          <w:p w14:paraId="73FFB61D" w14:textId="613067C1" w:rsidR="001804F0" w:rsidRPr="00F06A34" w:rsidRDefault="001804F0" w:rsidP="001804F0">
            <w:pPr>
              <w:spacing w:line="252" w:lineRule="auto"/>
              <w:jc w:val="center"/>
              <w:rPr>
                <w:rFonts w:eastAsia="Calibri" w:cs="Times New Roman"/>
                <w:bCs/>
                <w:szCs w:val="24"/>
                <w:lang w:val="vi-VN"/>
              </w:rPr>
            </w:pPr>
            <w:r w:rsidRPr="00F06A34">
              <w:rPr>
                <w:rFonts w:eastAsia="Calibri" w:cs="Times New Roman"/>
                <w:bCs/>
                <w:szCs w:val="24"/>
                <w:lang w:val="vi-VN"/>
              </w:rPr>
              <w:t>1584,9</w:t>
            </w:r>
          </w:p>
        </w:tc>
      </w:tr>
    </w:tbl>
    <w:p w14:paraId="370E8DF1" w14:textId="25DED4D0" w:rsidR="001804F0" w:rsidRPr="00F06A34" w:rsidRDefault="001804F0" w:rsidP="001804F0">
      <w:pPr>
        <w:spacing w:after="0" w:line="252" w:lineRule="auto"/>
        <w:rPr>
          <w:rFonts w:eastAsia="Calibri" w:cs="Times New Roman"/>
          <w:bCs/>
          <w:szCs w:val="24"/>
          <w:lang w:val="vi-VN"/>
        </w:rPr>
      </w:pPr>
      <w:r w:rsidRPr="00F06A34">
        <w:rPr>
          <w:rFonts w:eastAsia="Calibri" w:cs="Times New Roman"/>
          <w:bCs/>
          <w:szCs w:val="24"/>
          <w:lang w:val="vi-VN"/>
        </w:rPr>
        <w:t xml:space="preserve"> </w:t>
      </w:r>
      <w:r w:rsidR="00EB78FA" w:rsidRPr="00F06A34">
        <w:rPr>
          <w:rFonts w:eastAsia="Calibri" w:cs="Times New Roman"/>
          <w:bCs/>
          <w:szCs w:val="24"/>
          <w:lang w:val="vi-VN"/>
        </w:rPr>
        <w:tab/>
      </w:r>
      <w:r w:rsidRPr="00F06A34">
        <w:rPr>
          <w:rFonts w:eastAsia="Calibri" w:cs="Times New Roman"/>
          <w:bCs/>
          <w:szCs w:val="24"/>
          <w:lang w:val="vi-VN"/>
        </w:rPr>
        <w:t xml:space="preserve">b) Xác định bậc phản ứng </w:t>
      </w:r>
      <w:r w:rsidR="009F2C5C" w:rsidRPr="00F06A34">
        <w:rPr>
          <w:rFonts w:eastAsia="Calibri" w:cs="Times New Roman"/>
          <w:bCs/>
          <w:szCs w:val="24"/>
          <w:lang w:val="vi-VN"/>
        </w:rPr>
        <w:t>(</w:t>
      </w:r>
      <w:r w:rsidR="002A6AB3" w:rsidRPr="00F06A34">
        <w:rPr>
          <w:rFonts w:eastAsia="Calibri" w:cs="Times New Roman"/>
          <w:bCs/>
          <w:szCs w:val="24"/>
          <w:lang w:val="vi-VN"/>
        </w:rPr>
        <w:t>b</w:t>
      </w:r>
      <w:r w:rsidR="009F2C5C" w:rsidRPr="00F06A34">
        <w:rPr>
          <w:rFonts w:eastAsia="Calibri" w:cs="Times New Roman"/>
          <w:bCs/>
          <w:szCs w:val="24"/>
          <w:lang w:val="vi-VN"/>
        </w:rPr>
        <w:t xml:space="preserve">) </w:t>
      </w:r>
      <w:r w:rsidRPr="00F06A34">
        <w:rPr>
          <w:rFonts w:eastAsia="Calibri" w:cs="Times New Roman"/>
          <w:bCs/>
          <w:szCs w:val="24"/>
          <w:lang w:val="vi-VN"/>
        </w:rPr>
        <w:t>theo O</w:t>
      </w:r>
      <w:r w:rsidRPr="00F06A34">
        <w:rPr>
          <w:rFonts w:eastAsia="Calibri" w:cs="Times New Roman"/>
          <w:bCs/>
          <w:szCs w:val="24"/>
          <w:vertAlign w:val="subscript"/>
          <w:lang w:val="vi-VN"/>
        </w:rPr>
        <w:t>2</w:t>
      </w:r>
      <w:r w:rsidRPr="00F06A34">
        <w:rPr>
          <w:rFonts w:eastAsia="Calibri" w:cs="Times New Roman"/>
          <w:bCs/>
          <w:szCs w:val="24"/>
          <w:lang w:val="vi-VN"/>
        </w:rPr>
        <w:t>.</w:t>
      </w:r>
    </w:p>
    <w:p w14:paraId="160AFFB7" w14:textId="5E1C89EB" w:rsidR="00C55317" w:rsidRPr="00F06A34" w:rsidRDefault="00A22895" w:rsidP="007D48E1">
      <w:pPr>
        <w:spacing w:after="0" w:line="252" w:lineRule="auto"/>
        <w:ind w:firstLine="720"/>
        <w:jc w:val="both"/>
        <w:rPr>
          <w:rFonts w:eastAsia="Calibri" w:cs="Times New Roman"/>
          <w:bCs/>
          <w:szCs w:val="24"/>
          <w:lang w:val="nl-NL"/>
        </w:rPr>
      </w:pPr>
      <w:r w:rsidRPr="00F06A34">
        <w:rPr>
          <w:rFonts w:eastAsia="Calibri" w:cs="Times New Roman"/>
          <w:b/>
          <w:szCs w:val="24"/>
          <w:lang w:val="nl-NL"/>
        </w:rPr>
        <w:t>2</w:t>
      </w:r>
      <w:r w:rsidR="00544986" w:rsidRPr="00F06A34">
        <w:rPr>
          <w:rFonts w:eastAsia="Calibri" w:cs="Times New Roman"/>
          <w:b/>
          <w:szCs w:val="24"/>
          <w:lang w:val="nl-NL"/>
        </w:rPr>
        <w:t>.</w:t>
      </w:r>
      <w:r w:rsidR="00544986" w:rsidRPr="00F06A34">
        <w:rPr>
          <w:rFonts w:eastAsia="Calibri" w:cs="Times New Roman"/>
          <w:bCs/>
          <w:szCs w:val="24"/>
          <w:lang w:val="nl-NL"/>
        </w:rPr>
        <w:t>Trong dung dịch nước, este ethyl 2-aminoacetat có thể tồn tại ở hai dạng: Dạng trung hòa NH</w:t>
      </w:r>
      <w:r w:rsidR="00544986" w:rsidRPr="00F06A34">
        <w:rPr>
          <w:rFonts w:eastAsia="Calibri" w:cs="Times New Roman"/>
          <w:bCs/>
          <w:szCs w:val="24"/>
          <w:vertAlign w:val="subscript"/>
          <w:lang w:val="nl-NL"/>
        </w:rPr>
        <w:t>2</w:t>
      </w:r>
      <w:r w:rsidR="00544986" w:rsidRPr="00F06A34">
        <w:rPr>
          <w:rFonts w:eastAsia="Calibri" w:cs="Times New Roman"/>
          <w:bCs/>
          <w:szCs w:val="24"/>
          <w:lang w:val="nl-NL"/>
        </w:rPr>
        <w:t>CH</w:t>
      </w:r>
      <w:r w:rsidR="00544986" w:rsidRPr="00F06A34">
        <w:rPr>
          <w:rFonts w:eastAsia="Calibri" w:cs="Times New Roman"/>
          <w:bCs/>
          <w:szCs w:val="24"/>
          <w:vertAlign w:val="subscript"/>
          <w:lang w:val="nl-NL"/>
        </w:rPr>
        <w:t>2</w:t>
      </w:r>
      <w:r w:rsidR="00544986" w:rsidRPr="00F06A34">
        <w:rPr>
          <w:rFonts w:eastAsia="Calibri" w:cs="Times New Roman"/>
          <w:bCs/>
          <w:szCs w:val="24"/>
          <w:lang w:val="nl-NL"/>
        </w:rPr>
        <w:t>COOCH</w:t>
      </w:r>
      <w:r w:rsidR="00544986" w:rsidRPr="00F06A34">
        <w:rPr>
          <w:rFonts w:eastAsia="Calibri" w:cs="Times New Roman"/>
          <w:bCs/>
          <w:szCs w:val="24"/>
          <w:vertAlign w:val="subscript"/>
          <w:lang w:val="nl-NL"/>
        </w:rPr>
        <w:t>2</w:t>
      </w:r>
      <w:r w:rsidR="00544986" w:rsidRPr="00F06A34">
        <w:rPr>
          <w:rFonts w:eastAsia="Calibri" w:cs="Times New Roman"/>
          <w:bCs/>
          <w:szCs w:val="24"/>
          <w:lang w:val="nl-NL"/>
        </w:rPr>
        <w:t>CH</w:t>
      </w:r>
      <w:r w:rsidR="00544986" w:rsidRPr="00F06A34">
        <w:rPr>
          <w:rFonts w:eastAsia="Calibri" w:cs="Times New Roman"/>
          <w:bCs/>
          <w:szCs w:val="24"/>
          <w:vertAlign w:val="subscript"/>
          <w:lang w:val="nl-NL"/>
        </w:rPr>
        <w:t>3</w:t>
      </w:r>
      <w:r w:rsidR="00544986" w:rsidRPr="00F06A34">
        <w:rPr>
          <w:rFonts w:eastAsia="Calibri" w:cs="Times New Roman"/>
          <w:bCs/>
          <w:szCs w:val="24"/>
          <w:lang w:val="nl-NL"/>
        </w:rPr>
        <w:t xml:space="preserve"> (E) và dạng proton hóa NH</w:t>
      </w:r>
      <w:r w:rsidR="00544986" w:rsidRPr="00F06A34">
        <w:rPr>
          <w:rFonts w:eastAsia="Calibri" w:cs="Times New Roman"/>
          <w:bCs/>
          <w:szCs w:val="24"/>
          <w:vertAlign w:val="subscript"/>
          <w:lang w:val="nl-NL"/>
        </w:rPr>
        <w:t>3</w:t>
      </w:r>
      <w:r w:rsidR="00544986" w:rsidRPr="00F06A34">
        <w:rPr>
          <w:rFonts w:eastAsia="Calibri" w:cs="Times New Roman"/>
          <w:bCs/>
          <w:szCs w:val="24"/>
          <w:vertAlign w:val="superscript"/>
          <w:lang w:val="nl-NL"/>
        </w:rPr>
        <w:t>+</w:t>
      </w:r>
      <w:r w:rsidR="00544986" w:rsidRPr="00F06A34">
        <w:rPr>
          <w:rFonts w:eastAsia="Calibri" w:cs="Times New Roman"/>
          <w:bCs/>
          <w:szCs w:val="24"/>
          <w:lang w:val="nl-NL"/>
        </w:rPr>
        <w:t>CH</w:t>
      </w:r>
      <w:r w:rsidR="00544986" w:rsidRPr="00F06A34">
        <w:rPr>
          <w:rFonts w:eastAsia="Calibri" w:cs="Times New Roman"/>
          <w:bCs/>
          <w:szCs w:val="24"/>
          <w:vertAlign w:val="subscript"/>
          <w:lang w:val="nl-NL"/>
        </w:rPr>
        <w:t>2</w:t>
      </w:r>
      <w:r w:rsidR="00544986" w:rsidRPr="00F06A34">
        <w:rPr>
          <w:rFonts w:eastAsia="Calibri" w:cs="Times New Roman"/>
          <w:bCs/>
          <w:szCs w:val="24"/>
          <w:lang w:val="nl-NL"/>
        </w:rPr>
        <w:t>COOCH</w:t>
      </w:r>
      <w:r w:rsidR="00544986" w:rsidRPr="00F06A34">
        <w:rPr>
          <w:rFonts w:eastAsia="Calibri" w:cs="Times New Roman"/>
          <w:bCs/>
          <w:szCs w:val="24"/>
          <w:vertAlign w:val="subscript"/>
          <w:lang w:val="nl-NL"/>
        </w:rPr>
        <w:t>2</w:t>
      </w:r>
      <w:r w:rsidR="00544986" w:rsidRPr="00F06A34">
        <w:rPr>
          <w:rFonts w:eastAsia="Calibri" w:cs="Times New Roman"/>
          <w:bCs/>
          <w:szCs w:val="24"/>
          <w:lang w:val="nl-NL"/>
        </w:rPr>
        <w:t>CH</w:t>
      </w:r>
      <w:r w:rsidR="00544986" w:rsidRPr="00F06A34">
        <w:rPr>
          <w:rFonts w:eastAsia="Calibri" w:cs="Times New Roman"/>
          <w:bCs/>
          <w:szCs w:val="24"/>
          <w:vertAlign w:val="subscript"/>
          <w:lang w:val="nl-NL"/>
        </w:rPr>
        <w:t>3</w:t>
      </w:r>
      <w:r w:rsidR="00544986" w:rsidRPr="00F06A34">
        <w:rPr>
          <w:rFonts w:eastAsia="Calibri" w:cs="Times New Roman"/>
          <w:bCs/>
          <w:szCs w:val="24"/>
          <w:lang w:val="nl-NL"/>
        </w:rPr>
        <w:t xml:space="preserve"> (HE</w:t>
      </w:r>
      <w:r w:rsidR="00544986" w:rsidRPr="00F06A34">
        <w:rPr>
          <w:rFonts w:eastAsia="Calibri" w:cs="Times New Roman"/>
          <w:bCs/>
          <w:szCs w:val="24"/>
          <w:vertAlign w:val="superscript"/>
          <w:lang w:val="nl-NL"/>
        </w:rPr>
        <w:t>+</w:t>
      </w:r>
      <w:r w:rsidR="00544986" w:rsidRPr="00F06A34">
        <w:rPr>
          <w:rFonts w:eastAsia="Calibri" w:cs="Times New Roman"/>
          <w:bCs/>
          <w:szCs w:val="24"/>
          <w:lang w:val="nl-NL"/>
        </w:rPr>
        <w:t xml:space="preserve">) nằm cân bằng với nhau theo phương trình: </w:t>
      </w:r>
    </w:p>
    <w:p w14:paraId="607E7CD8" w14:textId="43F6D6AA" w:rsidR="00544986" w:rsidRPr="00F06A34" w:rsidRDefault="00C55317" w:rsidP="00C55317">
      <w:pPr>
        <w:spacing w:after="0" w:line="252" w:lineRule="auto"/>
        <w:jc w:val="center"/>
        <w:rPr>
          <w:rFonts w:eastAsia="Calibri" w:cs="Times New Roman"/>
          <w:bCs/>
          <w:szCs w:val="24"/>
          <w:lang w:val="nl-NL"/>
        </w:rPr>
      </w:pPr>
      <w:r w:rsidRPr="00F06A34">
        <w:rPr>
          <w:rFonts w:eastAsia="Calibri" w:cs="Times New Roman"/>
          <w:bCs/>
          <w:noProof/>
          <w:szCs w:val="24"/>
          <w:lang w:bidi="or-IN"/>
        </w:rPr>
        <w:drawing>
          <wp:inline distT="0" distB="0" distL="0" distR="0" wp14:anchorId="74E6B71E" wp14:editId="7DFE0BD7">
            <wp:extent cx="3322006" cy="3467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55365" cy="360628"/>
                    </a:xfrm>
                    <a:prstGeom prst="rect">
                      <a:avLst/>
                    </a:prstGeom>
                  </pic:spPr>
                </pic:pic>
              </a:graphicData>
            </a:graphic>
          </wp:inline>
        </w:drawing>
      </w:r>
    </w:p>
    <w:p w14:paraId="6F9612A5" w14:textId="4566795A" w:rsidR="00C55317" w:rsidRPr="00F06A34" w:rsidRDefault="00C55317" w:rsidP="00C55317">
      <w:pPr>
        <w:spacing w:after="0" w:line="252" w:lineRule="auto"/>
        <w:rPr>
          <w:rFonts w:eastAsia="Calibri" w:cs="Times New Roman"/>
          <w:bCs/>
          <w:szCs w:val="24"/>
          <w:lang w:val="nl-NL"/>
        </w:rPr>
      </w:pPr>
      <w:r w:rsidRPr="00F06A34">
        <w:rPr>
          <w:rFonts w:eastAsia="Calibri" w:cs="Times New Roman"/>
          <w:bCs/>
          <w:szCs w:val="24"/>
          <w:lang w:val="nl-NL"/>
        </w:rPr>
        <w:t>Trong môi trường kiềm, hai dạng này đều bị thủy phân theo 2 phản ứng sơ cấp sau:</w:t>
      </w:r>
    </w:p>
    <w:p w14:paraId="074A5308" w14:textId="54DA64E4" w:rsidR="00C55317" w:rsidRPr="00F06A34" w:rsidRDefault="00C55317" w:rsidP="00C55317">
      <w:pPr>
        <w:spacing w:after="0" w:line="252" w:lineRule="auto"/>
        <w:jc w:val="center"/>
        <w:rPr>
          <w:rFonts w:eastAsia="Calibri" w:cs="Times New Roman"/>
          <w:bCs/>
          <w:szCs w:val="24"/>
          <w:lang w:val="nl-NL"/>
        </w:rPr>
      </w:pPr>
      <w:r w:rsidRPr="00F06A34">
        <w:rPr>
          <w:rFonts w:eastAsia="Calibri" w:cs="Times New Roman"/>
          <w:bCs/>
          <w:noProof/>
          <w:szCs w:val="24"/>
          <w:lang w:bidi="or-IN"/>
        </w:rPr>
        <w:drawing>
          <wp:inline distT="0" distB="0" distL="0" distR="0" wp14:anchorId="00C0AC59" wp14:editId="5BB06F66">
            <wp:extent cx="3963424" cy="47204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39147" cy="492971"/>
                    </a:xfrm>
                    <a:prstGeom prst="rect">
                      <a:avLst/>
                    </a:prstGeom>
                  </pic:spPr>
                </pic:pic>
              </a:graphicData>
            </a:graphic>
          </wp:inline>
        </w:drawing>
      </w:r>
    </w:p>
    <w:p w14:paraId="05ED24D8" w14:textId="1170B771" w:rsidR="00C55317" w:rsidRPr="00F06A34" w:rsidRDefault="00C55317" w:rsidP="007D48E1">
      <w:pPr>
        <w:spacing w:after="0" w:line="252" w:lineRule="auto"/>
        <w:ind w:firstLine="720"/>
        <w:rPr>
          <w:rFonts w:eastAsia="Calibri" w:cs="Times New Roman"/>
          <w:bCs/>
          <w:szCs w:val="24"/>
          <w:lang w:val="nl-NL"/>
        </w:rPr>
      </w:pPr>
      <w:r w:rsidRPr="00F06A34">
        <w:rPr>
          <w:rFonts w:eastAsia="Calibri" w:cs="Times New Roman"/>
          <w:bCs/>
          <w:szCs w:val="24"/>
          <w:lang w:val="nl-NL"/>
        </w:rPr>
        <w:t>Thực nghiệm cho biết phản ứng thủy phân ethyl 2- aminoacetate trong môi trường kiềm ở pH không đổi có bậc 1 đối với este và bậc 1 đối với OH</w:t>
      </w:r>
      <w:r w:rsidRPr="00F06A34">
        <w:rPr>
          <w:rFonts w:eastAsia="Calibri" w:cs="Times New Roman"/>
          <w:bCs/>
          <w:szCs w:val="24"/>
          <w:vertAlign w:val="superscript"/>
          <w:lang w:val="nl-NL"/>
        </w:rPr>
        <w:t>-</w:t>
      </w:r>
      <w:r w:rsidRPr="00F06A34">
        <w:rPr>
          <w:rFonts w:eastAsia="Calibri" w:cs="Times New Roman"/>
          <w:bCs/>
          <w:szCs w:val="24"/>
          <w:lang w:val="nl-NL"/>
        </w:rPr>
        <w:t>.</w:t>
      </w:r>
    </w:p>
    <w:p w14:paraId="2311E000" w14:textId="6E0A67B2" w:rsidR="00C55317" w:rsidRPr="00F06A34" w:rsidRDefault="00C55317" w:rsidP="00EB78FA">
      <w:pPr>
        <w:spacing w:after="0" w:line="252" w:lineRule="auto"/>
        <w:ind w:firstLine="720"/>
        <w:rPr>
          <w:rFonts w:eastAsia="Calibri" w:cs="Times New Roman"/>
          <w:bCs/>
          <w:szCs w:val="24"/>
          <w:lang w:val="nl-NL"/>
        </w:rPr>
      </w:pPr>
      <w:r w:rsidRPr="00F06A34">
        <w:rPr>
          <w:rFonts w:eastAsia="Calibri" w:cs="Times New Roman"/>
          <w:bCs/>
          <w:szCs w:val="24"/>
          <w:lang w:val="nl-NL"/>
        </w:rPr>
        <w:t>a)</w:t>
      </w:r>
      <w:r w:rsidR="0047431D" w:rsidRPr="00F06A34">
        <w:rPr>
          <w:rFonts w:eastAsia="Calibri" w:cs="Times New Roman"/>
          <w:bCs/>
          <w:szCs w:val="24"/>
          <w:lang w:val="nl-NL"/>
        </w:rPr>
        <w:t xml:space="preserve"> </w:t>
      </w:r>
      <w:r w:rsidRPr="00F06A34">
        <w:rPr>
          <w:rFonts w:eastAsia="Calibri" w:cs="Times New Roman"/>
          <w:bCs/>
          <w:szCs w:val="24"/>
          <w:lang w:val="nl-NL"/>
        </w:rPr>
        <w:t>Hãy thiết lập biểu thức tính hằng số tốc độ k toàn phần của phản ứng thủy phân este trong dung dịch kiềm. Từ biểu thức nhận được, đề xuất phương pháp thực nghiệm để xác định k</w:t>
      </w:r>
      <w:r w:rsidRPr="00F06A34">
        <w:rPr>
          <w:rFonts w:eastAsia="Calibri" w:cs="Times New Roman"/>
          <w:bCs/>
          <w:szCs w:val="24"/>
          <w:vertAlign w:val="subscript"/>
          <w:lang w:val="nl-NL"/>
        </w:rPr>
        <w:t>2</w:t>
      </w:r>
      <w:r w:rsidRPr="00F06A34">
        <w:rPr>
          <w:rFonts w:eastAsia="Calibri" w:cs="Times New Roman"/>
          <w:bCs/>
          <w:szCs w:val="24"/>
          <w:lang w:val="nl-NL"/>
        </w:rPr>
        <w:t xml:space="preserve"> và k</w:t>
      </w:r>
      <w:r w:rsidRPr="00F06A34">
        <w:rPr>
          <w:rFonts w:eastAsia="Calibri" w:cs="Times New Roman"/>
          <w:bCs/>
          <w:szCs w:val="24"/>
          <w:vertAlign w:val="subscript"/>
          <w:lang w:val="nl-NL"/>
        </w:rPr>
        <w:t>3</w:t>
      </w:r>
      <w:r w:rsidRPr="00F06A34">
        <w:rPr>
          <w:rFonts w:eastAsia="Calibri" w:cs="Times New Roman"/>
          <w:bCs/>
          <w:szCs w:val="24"/>
          <w:lang w:val="nl-NL"/>
        </w:rPr>
        <w:t>.</w:t>
      </w:r>
    </w:p>
    <w:p w14:paraId="195B86B1" w14:textId="37660E92" w:rsidR="00C55317" w:rsidRPr="00F06A34" w:rsidRDefault="00C55317" w:rsidP="00EB78FA">
      <w:pPr>
        <w:spacing w:after="0" w:line="252" w:lineRule="auto"/>
        <w:ind w:firstLine="720"/>
        <w:rPr>
          <w:rFonts w:eastAsia="Calibri" w:cs="Times New Roman"/>
          <w:bCs/>
          <w:szCs w:val="24"/>
          <w:lang w:val="nl-NL"/>
        </w:rPr>
      </w:pPr>
      <w:r w:rsidRPr="00F06A34">
        <w:rPr>
          <w:rFonts w:eastAsia="Calibri" w:cs="Times New Roman"/>
          <w:bCs/>
          <w:szCs w:val="24"/>
          <w:lang w:val="nl-NL"/>
        </w:rPr>
        <w:t>b)</w:t>
      </w:r>
      <w:r w:rsidR="0047431D" w:rsidRPr="00F06A34">
        <w:rPr>
          <w:rFonts w:eastAsia="Calibri" w:cs="Times New Roman"/>
          <w:bCs/>
          <w:szCs w:val="24"/>
          <w:lang w:val="nl-NL"/>
        </w:rPr>
        <w:t xml:space="preserve"> </w:t>
      </w:r>
      <w:r w:rsidRPr="00F06A34">
        <w:rPr>
          <w:rFonts w:eastAsia="Calibri" w:cs="Times New Roman"/>
          <w:bCs/>
          <w:szCs w:val="24"/>
          <w:lang w:val="nl-NL"/>
        </w:rPr>
        <w:t>Khi có mặt của một ion kim loại chuyển tiếp M</w:t>
      </w:r>
      <w:r w:rsidRPr="00F06A34">
        <w:rPr>
          <w:rFonts w:eastAsia="Calibri" w:cs="Times New Roman"/>
          <w:bCs/>
          <w:szCs w:val="24"/>
          <w:vertAlign w:val="superscript"/>
          <w:lang w:val="nl-NL"/>
        </w:rPr>
        <w:t>2+</w:t>
      </w:r>
      <w:r w:rsidRPr="00F06A34">
        <w:rPr>
          <w:rFonts w:eastAsia="Calibri" w:cs="Times New Roman"/>
          <w:bCs/>
          <w:szCs w:val="24"/>
          <w:lang w:val="nl-NL"/>
        </w:rPr>
        <w:t xml:space="preserve"> (đóng vai trò chất xúc tác) sẽ xuất hiện thêm một phản ứng thủy phân (4), đây cũng là phản ứng sơ cấp:</w:t>
      </w:r>
    </w:p>
    <w:p w14:paraId="5C43A9B7" w14:textId="6F286FFD" w:rsidR="00C55317" w:rsidRPr="00F06A34" w:rsidRDefault="0047431D" w:rsidP="0047431D">
      <w:pPr>
        <w:spacing w:after="0" w:line="252" w:lineRule="auto"/>
        <w:jc w:val="center"/>
        <w:rPr>
          <w:rFonts w:eastAsia="Calibri" w:cs="Times New Roman"/>
          <w:bCs/>
          <w:szCs w:val="24"/>
          <w:lang w:val="nl-NL"/>
        </w:rPr>
      </w:pPr>
      <w:r w:rsidRPr="00F06A34">
        <w:rPr>
          <w:rFonts w:eastAsia="Calibri" w:cs="Times New Roman"/>
          <w:bCs/>
          <w:noProof/>
          <w:szCs w:val="24"/>
          <w:lang w:bidi="or-IN"/>
        </w:rPr>
        <w:drawing>
          <wp:inline distT="0" distB="0" distL="0" distR="0" wp14:anchorId="07935BF8" wp14:editId="6C57EEBA">
            <wp:extent cx="3984147" cy="241388"/>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07007" cy="260949"/>
                    </a:xfrm>
                    <a:prstGeom prst="rect">
                      <a:avLst/>
                    </a:prstGeom>
                  </pic:spPr>
                </pic:pic>
              </a:graphicData>
            </a:graphic>
          </wp:inline>
        </w:drawing>
      </w:r>
    </w:p>
    <w:p w14:paraId="199DF31F" w14:textId="3ACAC01E" w:rsidR="0047431D" w:rsidRPr="00F06A34" w:rsidRDefault="0047431D" w:rsidP="0047431D">
      <w:pPr>
        <w:spacing w:after="0" w:line="252" w:lineRule="auto"/>
        <w:rPr>
          <w:rFonts w:eastAsia="Calibri" w:cs="Times New Roman"/>
          <w:bCs/>
          <w:szCs w:val="24"/>
          <w:lang w:val="nl-NL"/>
        </w:rPr>
      </w:pPr>
      <w:r w:rsidRPr="00F06A34">
        <w:rPr>
          <w:rFonts w:eastAsia="Calibri" w:cs="Times New Roman"/>
          <w:bCs/>
          <w:szCs w:val="24"/>
          <w:lang w:val="nl-NL"/>
        </w:rPr>
        <w:tab/>
        <w:t>Thiết lập biểu thức tính hằng số tốc độ k toàn phần của phản ứng thủy phân este trong trường hợp này và đề xuất phương pháp thực nghiệm để xác định k</w:t>
      </w:r>
      <w:r w:rsidRPr="00F06A34">
        <w:rPr>
          <w:rFonts w:eastAsia="Calibri" w:cs="Times New Roman"/>
          <w:bCs/>
          <w:szCs w:val="24"/>
          <w:vertAlign w:val="subscript"/>
          <w:lang w:val="nl-NL"/>
        </w:rPr>
        <w:t>4</w:t>
      </w:r>
      <w:r w:rsidRPr="00F06A34">
        <w:rPr>
          <w:rFonts w:eastAsia="Calibri" w:cs="Times New Roman"/>
          <w:bCs/>
          <w:szCs w:val="24"/>
          <w:lang w:val="nl-NL"/>
        </w:rPr>
        <w:t>.</w:t>
      </w:r>
    </w:p>
    <w:p w14:paraId="36A07D74" w14:textId="5888CD2A" w:rsidR="00AD3BD5" w:rsidRPr="00F06A34" w:rsidRDefault="00AD3BD5" w:rsidP="00FC135C">
      <w:pPr>
        <w:spacing w:after="0" w:line="252" w:lineRule="auto"/>
        <w:jc w:val="both"/>
        <w:rPr>
          <w:rFonts w:eastAsia="Calibri" w:cs="Times New Roman"/>
          <w:bCs/>
          <w:szCs w:val="24"/>
          <w:lang w:val="vi-VN"/>
        </w:rPr>
      </w:pPr>
      <w:r w:rsidRPr="00F06A34">
        <w:rPr>
          <w:rFonts w:eastAsia="Calibri" w:cs="Times New Roman"/>
          <w:b/>
          <w:szCs w:val="24"/>
          <w:lang w:val="nl-NL"/>
        </w:rPr>
        <w:lastRenderedPageBreak/>
        <w:t xml:space="preserve">Câu 2 </w:t>
      </w:r>
      <w:r w:rsidR="002A6AB3" w:rsidRPr="00F06A34">
        <w:rPr>
          <w:rFonts w:eastAsia="Calibri" w:cs="Times New Roman"/>
          <w:b/>
          <w:szCs w:val="24"/>
          <w:lang w:val="de-DE"/>
        </w:rPr>
        <w:t>(2,5</w:t>
      </w:r>
      <w:r w:rsidRPr="00F06A34">
        <w:rPr>
          <w:rFonts w:eastAsia="Calibri" w:cs="Times New Roman"/>
          <w:b/>
          <w:szCs w:val="24"/>
          <w:lang w:val="de-DE"/>
        </w:rPr>
        <w:t xml:space="preserve"> điể</w:t>
      </w:r>
      <w:r w:rsidR="004845C8" w:rsidRPr="00F06A34">
        <w:rPr>
          <w:rFonts w:eastAsia="Calibri" w:cs="Times New Roman"/>
          <w:b/>
          <w:szCs w:val="24"/>
          <w:lang w:val="de-DE"/>
        </w:rPr>
        <w:t>m)</w:t>
      </w:r>
      <w:r w:rsidR="00AB3608" w:rsidRPr="00F06A34">
        <w:rPr>
          <w:rFonts w:eastAsia="Calibri" w:cs="Times New Roman"/>
          <w:b/>
          <w:szCs w:val="24"/>
          <w:lang w:val="de-DE"/>
        </w:rPr>
        <w:t>.</w:t>
      </w:r>
      <w:r w:rsidRPr="00F06A34">
        <w:rPr>
          <w:rFonts w:eastAsia="Calibri" w:cs="Times New Roman"/>
          <w:b/>
          <w:szCs w:val="24"/>
          <w:lang w:val="de-DE"/>
        </w:rPr>
        <w:t xml:space="preserve"> </w:t>
      </w:r>
      <w:r w:rsidR="002A6AB3" w:rsidRPr="00F06A34">
        <w:rPr>
          <w:rFonts w:eastAsia="Calibri" w:cs="Times New Roman"/>
          <w:bCs/>
          <w:szCs w:val="24"/>
          <w:lang w:val="vi-VN"/>
        </w:rPr>
        <w:t>Cân bằng và phản ứng trong dung dịch. Pin điện- điện phân</w:t>
      </w:r>
    </w:p>
    <w:p w14:paraId="75876A61" w14:textId="0D5ECBCF" w:rsidR="00D23026" w:rsidRPr="00F06A34" w:rsidRDefault="00EB78FA" w:rsidP="00EB78FA">
      <w:pPr>
        <w:spacing w:after="0" w:line="271" w:lineRule="auto"/>
        <w:ind w:firstLine="720"/>
        <w:jc w:val="both"/>
        <w:rPr>
          <w:rFonts w:cs="Times New Roman"/>
          <w:b/>
          <w:iCs/>
          <w:szCs w:val="24"/>
          <w:lang w:val="pt-BR"/>
        </w:rPr>
      </w:pPr>
      <w:r w:rsidRPr="00F06A34">
        <w:rPr>
          <w:rFonts w:cs="Times New Roman"/>
          <w:b/>
          <w:bCs/>
          <w:iCs/>
          <w:szCs w:val="24"/>
          <w:lang w:val="vi-VN"/>
        </w:rPr>
        <w:t>1.</w:t>
      </w:r>
      <w:r w:rsidR="00D23026" w:rsidRPr="00F06A34">
        <w:rPr>
          <w:rFonts w:cs="Times New Roman"/>
          <w:iCs/>
          <w:szCs w:val="24"/>
          <w:lang w:val="pt-BR"/>
        </w:rPr>
        <w:t xml:space="preserve"> Cho pin điện hóa: </w:t>
      </w:r>
    </w:p>
    <w:p w14:paraId="67091208" w14:textId="66B7811A" w:rsidR="00D23026" w:rsidRPr="00F06A34" w:rsidRDefault="00D23026" w:rsidP="00EB78FA">
      <w:pPr>
        <w:spacing w:line="271" w:lineRule="auto"/>
        <w:ind w:left="720"/>
        <w:jc w:val="center"/>
        <w:rPr>
          <w:rFonts w:cs="Times New Roman"/>
          <w:iCs/>
          <w:szCs w:val="24"/>
          <w:lang w:val="pt-BR"/>
        </w:rPr>
      </w:pPr>
      <w:r w:rsidRPr="00F06A34">
        <w:rPr>
          <w:rFonts w:cs="Times New Roman"/>
          <w:iCs/>
          <w:szCs w:val="24"/>
          <w:lang w:val="pt-BR"/>
        </w:rPr>
        <w:t>(-)Zn | Zn(NO</w:t>
      </w:r>
      <w:r w:rsidRPr="00F06A34">
        <w:rPr>
          <w:rFonts w:cs="Times New Roman"/>
          <w:iCs/>
          <w:szCs w:val="24"/>
          <w:vertAlign w:val="subscript"/>
          <w:lang w:val="pt-BR"/>
        </w:rPr>
        <w:t>3</w:t>
      </w:r>
      <w:r w:rsidRPr="00F06A34">
        <w:rPr>
          <w:rFonts w:cs="Times New Roman"/>
          <w:iCs/>
          <w:szCs w:val="24"/>
          <w:lang w:val="pt-BR"/>
        </w:rPr>
        <w:t>)</w:t>
      </w:r>
      <w:r w:rsidRPr="00F06A34">
        <w:rPr>
          <w:rFonts w:cs="Times New Roman"/>
          <w:iCs/>
          <w:szCs w:val="24"/>
          <w:vertAlign w:val="subscript"/>
          <w:lang w:val="pt-BR"/>
        </w:rPr>
        <w:t>2</w:t>
      </w:r>
      <w:r w:rsidRPr="00F06A34">
        <w:rPr>
          <w:rFonts w:cs="Times New Roman"/>
          <w:iCs/>
          <w:szCs w:val="24"/>
          <w:lang w:val="pt-BR"/>
        </w:rPr>
        <w:t xml:space="preserve"> 0,2M || AgNO</w:t>
      </w:r>
      <w:r w:rsidRPr="00F06A34">
        <w:rPr>
          <w:rFonts w:cs="Times New Roman"/>
          <w:iCs/>
          <w:szCs w:val="24"/>
          <w:vertAlign w:val="subscript"/>
          <w:lang w:val="pt-BR"/>
        </w:rPr>
        <w:t>3</w:t>
      </w:r>
      <w:r w:rsidRPr="00F06A34">
        <w:rPr>
          <w:rFonts w:cs="Times New Roman"/>
          <w:iCs/>
          <w:szCs w:val="24"/>
          <w:lang w:val="pt-BR"/>
        </w:rPr>
        <w:t xml:space="preserve"> 0,1 M | Ag </w:t>
      </w:r>
      <w:r w:rsidRPr="00F06A34">
        <w:rPr>
          <w:rFonts w:cs="Times New Roman"/>
          <w:iCs/>
          <w:szCs w:val="24"/>
          <w:lang w:val="pt-BR"/>
        </w:rPr>
        <w:tab/>
        <w:t>(+)</w:t>
      </w:r>
    </w:p>
    <w:p w14:paraId="6205B46A" w14:textId="77777777" w:rsidR="00D23026" w:rsidRPr="00F06A34" w:rsidRDefault="00D23026" w:rsidP="00EB78FA">
      <w:pPr>
        <w:spacing w:line="271" w:lineRule="auto"/>
        <w:jc w:val="both"/>
        <w:rPr>
          <w:rFonts w:cs="Times New Roman"/>
          <w:iCs/>
          <w:szCs w:val="24"/>
          <w:lang w:val="pt-BR"/>
        </w:rPr>
      </w:pPr>
      <w:r w:rsidRPr="00F06A34">
        <w:rPr>
          <w:rFonts w:cs="Times New Roman"/>
          <w:iCs/>
          <w:szCs w:val="24"/>
          <w:lang w:val="pt-BR"/>
        </w:rPr>
        <w:t>Các dung dịch Zn(NO</w:t>
      </w:r>
      <w:r w:rsidRPr="00F06A34">
        <w:rPr>
          <w:rFonts w:cs="Times New Roman"/>
          <w:iCs/>
          <w:szCs w:val="24"/>
          <w:vertAlign w:val="subscript"/>
          <w:lang w:val="pt-BR"/>
        </w:rPr>
        <w:t>3</w:t>
      </w:r>
      <w:r w:rsidRPr="00F06A34">
        <w:rPr>
          <w:rFonts w:cs="Times New Roman"/>
          <w:iCs/>
          <w:szCs w:val="24"/>
          <w:lang w:val="pt-BR"/>
        </w:rPr>
        <w:t>)</w:t>
      </w:r>
      <w:r w:rsidRPr="00F06A34">
        <w:rPr>
          <w:rFonts w:cs="Times New Roman"/>
          <w:iCs/>
          <w:szCs w:val="24"/>
          <w:vertAlign w:val="subscript"/>
          <w:lang w:val="pt-BR"/>
        </w:rPr>
        <w:t>2</w:t>
      </w:r>
      <w:r w:rsidRPr="00F06A34">
        <w:rPr>
          <w:rFonts w:cs="Times New Roman"/>
          <w:iCs/>
          <w:szCs w:val="24"/>
          <w:lang w:val="pt-BR"/>
        </w:rPr>
        <w:t xml:space="preserve"> và AgNO</w:t>
      </w:r>
      <w:r w:rsidRPr="00F06A34">
        <w:rPr>
          <w:rFonts w:cs="Times New Roman"/>
          <w:iCs/>
          <w:szCs w:val="24"/>
          <w:vertAlign w:val="subscript"/>
          <w:lang w:val="pt-BR"/>
        </w:rPr>
        <w:t>3</w:t>
      </w:r>
      <w:r w:rsidRPr="00F06A34">
        <w:rPr>
          <w:rFonts w:cs="Times New Roman"/>
          <w:iCs/>
          <w:szCs w:val="24"/>
          <w:lang w:val="pt-BR"/>
        </w:rPr>
        <w:t xml:space="preserve"> trong pin đều có thể tích 1,00L và ở 25</w:t>
      </w:r>
      <w:r w:rsidRPr="00F06A34">
        <w:rPr>
          <w:rFonts w:cs="Times New Roman"/>
          <w:iCs/>
          <w:szCs w:val="24"/>
          <w:vertAlign w:val="superscript"/>
          <w:lang w:val="pt-BR"/>
        </w:rPr>
        <w:t>o</w:t>
      </w:r>
      <w:r w:rsidRPr="00F06A34">
        <w:rPr>
          <w:rFonts w:cs="Times New Roman"/>
          <w:iCs/>
          <w:szCs w:val="24"/>
          <w:lang w:val="pt-BR"/>
        </w:rPr>
        <w:t>C.</w:t>
      </w:r>
    </w:p>
    <w:p w14:paraId="0FE73BD9" w14:textId="785E909F" w:rsidR="00D23026" w:rsidRPr="00F06A34" w:rsidRDefault="001A71BC" w:rsidP="001A71BC">
      <w:pPr>
        <w:spacing w:after="0" w:line="271" w:lineRule="auto"/>
        <w:jc w:val="both"/>
        <w:rPr>
          <w:rFonts w:cs="Times New Roman"/>
          <w:b/>
          <w:iCs/>
          <w:szCs w:val="24"/>
          <w:lang w:val="pt-BR"/>
        </w:rPr>
      </w:pPr>
      <w:r w:rsidRPr="00F06A34">
        <w:rPr>
          <w:rFonts w:cs="Times New Roman"/>
          <w:iCs/>
          <w:szCs w:val="24"/>
          <w:lang w:val="pt-BR"/>
        </w:rPr>
        <w:t xml:space="preserve">a) </w:t>
      </w:r>
      <w:r w:rsidR="00D23026" w:rsidRPr="00F06A34">
        <w:rPr>
          <w:rFonts w:cs="Times New Roman"/>
          <w:iCs/>
          <w:szCs w:val="24"/>
          <w:lang w:val="pt-BR"/>
        </w:rPr>
        <w:t>Viết phương trình phản ứng ở mỗi điện cực và phương trình phản ứng xảy ra trong pin khi pin phóng điện. Tính sức điện động (sđđ) của pin.</w:t>
      </w:r>
    </w:p>
    <w:p w14:paraId="34EFB88B" w14:textId="6094E892" w:rsidR="00D23026" w:rsidRPr="00F06A34" w:rsidRDefault="001A71BC" w:rsidP="001A71BC">
      <w:pPr>
        <w:spacing w:after="0" w:line="271" w:lineRule="auto"/>
        <w:jc w:val="both"/>
        <w:rPr>
          <w:rFonts w:cs="Times New Roman"/>
          <w:b/>
          <w:iCs/>
          <w:szCs w:val="24"/>
          <w:lang w:val="pt-BR"/>
        </w:rPr>
      </w:pPr>
      <w:r w:rsidRPr="00F06A34">
        <w:rPr>
          <w:rFonts w:cs="Times New Roman"/>
          <w:iCs/>
          <w:szCs w:val="24"/>
          <w:lang w:val="pt-BR"/>
        </w:rPr>
        <w:t xml:space="preserve">b) </w:t>
      </w:r>
      <w:r w:rsidR="00D23026" w:rsidRPr="00F06A34">
        <w:rPr>
          <w:rFonts w:cs="Times New Roman"/>
          <w:iCs/>
          <w:szCs w:val="24"/>
          <w:lang w:val="pt-BR"/>
        </w:rPr>
        <w:t>Tính tổng lượng điện có thể giải phóng tới khi pin phóng điện hoàn toàn và hằng số cân bằng của phản ứng xảy ra trong pin.</w:t>
      </w:r>
    </w:p>
    <w:p w14:paraId="6B8775A0" w14:textId="77777777" w:rsidR="00D23026" w:rsidRPr="00F06A34" w:rsidRDefault="00D23026" w:rsidP="00D23026">
      <w:pPr>
        <w:spacing w:line="271" w:lineRule="auto"/>
        <w:ind w:firstLine="720"/>
        <w:jc w:val="both"/>
        <w:rPr>
          <w:rFonts w:cs="Times New Roman"/>
          <w:iCs/>
          <w:szCs w:val="24"/>
          <w:lang w:val="pt-BR"/>
        </w:rPr>
      </w:pPr>
      <w:r w:rsidRPr="00F06A34">
        <w:rPr>
          <w:rFonts w:cs="Times New Roman"/>
          <w:iCs/>
          <w:szCs w:val="24"/>
          <w:lang w:val="pt-BR"/>
        </w:rPr>
        <w:t>Trong một thí nghiệm khác, khi cho KCl(r) vào dung dịch AgNO</w:t>
      </w:r>
      <w:r w:rsidRPr="00F06A34">
        <w:rPr>
          <w:rFonts w:cs="Times New Roman"/>
          <w:iCs/>
          <w:szCs w:val="24"/>
          <w:vertAlign w:val="subscript"/>
          <w:lang w:val="pt-BR"/>
        </w:rPr>
        <w:t>3</w:t>
      </w:r>
      <w:r w:rsidRPr="00F06A34">
        <w:rPr>
          <w:rFonts w:cs="Times New Roman"/>
          <w:iCs/>
          <w:szCs w:val="24"/>
          <w:lang w:val="pt-BR"/>
        </w:rPr>
        <w:t xml:space="preserve"> của pin ban đầu xảy ra sự kết tủa AgCl(r) và thay đổi sđđ. Sau khi thêm KCl(r), sđđ của pin bằng 1,04V và nồng độ ion K</w:t>
      </w:r>
      <w:r w:rsidRPr="00F06A34">
        <w:rPr>
          <w:rFonts w:cs="Times New Roman"/>
          <w:iCs/>
          <w:szCs w:val="24"/>
          <w:vertAlign w:val="superscript"/>
          <w:lang w:val="pt-BR"/>
        </w:rPr>
        <w:t>+</w:t>
      </w:r>
      <w:r w:rsidRPr="00F06A34">
        <w:rPr>
          <w:rFonts w:cs="Times New Roman"/>
          <w:iCs/>
          <w:szCs w:val="24"/>
          <w:lang w:val="pt-BR"/>
        </w:rPr>
        <w:t xml:space="preserve"> bằng 0,300M.</w:t>
      </w:r>
    </w:p>
    <w:p w14:paraId="46B85FC1" w14:textId="77777777" w:rsidR="00D23026" w:rsidRPr="00F06A34" w:rsidRDefault="00D23026" w:rsidP="00D23026">
      <w:pPr>
        <w:numPr>
          <w:ilvl w:val="0"/>
          <w:numId w:val="7"/>
        </w:numPr>
        <w:spacing w:after="0" w:line="271" w:lineRule="auto"/>
        <w:jc w:val="both"/>
        <w:rPr>
          <w:rFonts w:cs="Times New Roman"/>
          <w:iCs/>
          <w:szCs w:val="24"/>
          <w:lang w:val="pt-BR"/>
        </w:rPr>
      </w:pPr>
      <w:r w:rsidRPr="00F06A34">
        <w:rPr>
          <w:rFonts w:cs="Times New Roman"/>
          <w:iCs/>
          <w:szCs w:val="24"/>
          <w:lang w:val="pt-BR"/>
        </w:rPr>
        <w:t>Tính nồng độ mol của ion Ag</w:t>
      </w:r>
      <w:r w:rsidRPr="00F06A34">
        <w:rPr>
          <w:rFonts w:cs="Times New Roman"/>
          <w:iCs/>
          <w:szCs w:val="24"/>
          <w:vertAlign w:val="superscript"/>
          <w:lang w:val="pt-BR"/>
        </w:rPr>
        <w:t>+</w:t>
      </w:r>
      <w:r w:rsidRPr="00F06A34">
        <w:rPr>
          <w:rFonts w:cs="Times New Roman"/>
          <w:iCs/>
          <w:szCs w:val="24"/>
          <w:lang w:val="pt-BR"/>
        </w:rPr>
        <w:t xml:space="preserve"> tại cân bằng.</w:t>
      </w:r>
    </w:p>
    <w:p w14:paraId="2A3E46DB" w14:textId="77777777" w:rsidR="00D23026" w:rsidRPr="00F06A34" w:rsidRDefault="00D23026" w:rsidP="00D23026">
      <w:pPr>
        <w:numPr>
          <w:ilvl w:val="0"/>
          <w:numId w:val="7"/>
        </w:numPr>
        <w:spacing w:after="0" w:line="271" w:lineRule="auto"/>
        <w:jc w:val="both"/>
        <w:rPr>
          <w:rFonts w:cs="Times New Roman"/>
          <w:iCs/>
          <w:szCs w:val="24"/>
          <w:lang w:val="pt-BR"/>
        </w:rPr>
      </w:pPr>
      <w:r w:rsidRPr="00F06A34">
        <w:rPr>
          <w:rFonts w:cs="Times New Roman"/>
          <w:iCs/>
          <w:szCs w:val="24"/>
          <w:lang w:val="pt-BR"/>
        </w:rPr>
        <w:t>Tính nồng độ mol của ion Cl</w:t>
      </w:r>
      <w:r w:rsidRPr="00F06A34">
        <w:rPr>
          <w:rFonts w:cs="Times New Roman"/>
          <w:iCs/>
          <w:szCs w:val="24"/>
          <w:vertAlign w:val="superscript"/>
          <w:lang w:val="pt-BR"/>
        </w:rPr>
        <w:t>-</w:t>
      </w:r>
      <w:r w:rsidRPr="00F06A34">
        <w:rPr>
          <w:rFonts w:cs="Times New Roman"/>
          <w:iCs/>
          <w:szCs w:val="24"/>
          <w:lang w:val="pt-BR"/>
        </w:rPr>
        <w:t xml:space="preserve"> và tích số tan của AgCl.</w:t>
      </w:r>
    </w:p>
    <w:p w14:paraId="32310DEF" w14:textId="77777777" w:rsidR="00D23026" w:rsidRPr="00F06A34" w:rsidRDefault="00D23026" w:rsidP="00D23026">
      <w:pPr>
        <w:spacing w:line="271" w:lineRule="auto"/>
        <w:ind w:left="720"/>
        <w:jc w:val="both"/>
        <w:rPr>
          <w:rFonts w:cs="Times New Roman"/>
          <w:iCs/>
          <w:szCs w:val="24"/>
          <w:lang w:val="pt-BR"/>
        </w:rPr>
      </w:pPr>
      <w:r w:rsidRPr="00F06A34">
        <w:rPr>
          <w:rFonts w:cs="Times New Roman"/>
          <w:i/>
          <w:iCs/>
          <w:szCs w:val="24"/>
          <w:lang w:val="pt-BR"/>
        </w:rPr>
        <w:t>Cho biết</w:t>
      </w:r>
      <w:r w:rsidRPr="00F06A34">
        <w:rPr>
          <w:rFonts w:cs="Times New Roman"/>
          <w:iCs/>
          <w:szCs w:val="24"/>
          <w:lang w:val="pt-BR"/>
        </w:rPr>
        <w:t>: E</w:t>
      </w:r>
      <w:r w:rsidRPr="00F06A34">
        <w:rPr>
          <w:rFonts w:cs="Times New Roman"/>
          <w:iCs/>
          <w:szCs w:val="24"/>
          <w:vertAlign w:val="superscript"/>
          <w:lang w:val="pt-BR"/>
        </w:rPr>
        <w:t>o</w:t>
      </w:r>
      <w:r w:rsidRPr="00F06A34">
        <w:rPr>
          <w:rFonts w:cs="Times New Roman"/>
          <w:iCs/>
          <w:szCs w:val="24"/>
          <w:lang w:val="pt-BR"/>
        </w:rPr>
        <w:t xml:space="preserve"> (Zn</w:t>
      </w:r>
      <w:r w:rsidRPr="00F06A34">
        <w:rPr>
          <w:rFonts w:cs="Times New Roman"/>
          <w:iCs/>
          <w:szCs w:val="24"/>
          <w:vertAlign w:val="superscript"/>
          <w:lang w:val="pt-BR"/>
        </w:rPr>
        <w:t>2+</w:t>
      </w:r>
      <w:r w:rsidRPr="00F06A34">
        <w:rPr>
          <w:rFonts w:cs="Times New Roman"/>
          <w:iCs/>
          <w:szCs w:val="24"/>
          <w:lang w:val="pt-BR"/>
        </w:rPr>
        <w:t>/Zn) = -0,76V; E</w:t>
      </w:r>
      <w:r w:rsidRPr="00F06A34">
        <w:rPr>
          <w:rFonts w:cs="Times New Roman"/>
          <w:iCs/>
          <w:szCs w:val="24"/>
          <w:vertAlign w:val="superscript"/>
          <w:lang w:val="pt-BR"/>
        </w:rPr>
        <w:t>o</w:t>
      </w:r>
      <w:r w:rsidRPr="00F06A34">
        <w:rPr>
          <w:rFonts w:cs="Times New Roman"/>
          <w:iCs/>
          <w:szCs w:val="24"/>
          <w:lang w:val="pt-BR"/>
        </w:rPr>
        <w:t>(Ag</w:t>
      </w:r>
      <w:r w:rsidRPr="00F06A34">
        <w:rPr>
          <w:rFonts w:cs="Times New Roman"/>
          <w:iCs/>
          <w:szCs w:val="24"/>
          <w:vertAlign w:val="superscript"/>
          <w:lang w:val="pt-BR"/>
        </w:rPr>
        <w:t>+</w:t>
      </w:r>
      <w:r w:rsidRPr="00F06A34">
        <w:rPr>
          <w:rFonts w:cs="Times New Roman"/>
          <w:iCs/>
          <w:szCs w:val="24"/>
          <w:lang w:val="pt-BR"/>
        </w:rPr>
        <w:t>/Ag) = +0,80V</w:t>
      </w:r>
    </w:p>
    <w:p w14:paraId="1EF06384" w14:textId="77777777" w:rsidR="00D23026" w:rsidRPr="00F06A34" w:rsidRDefault="00D23026" w:rsidP="00D23026">
      <w:pPr>
        <w:spacing w:line="271" w:lineRule="auto"/>
        <w:ind w:left="720"/>
        <w:jc w:val="both"/>
        <w:rPr>
          <w:rFonts w:cs="Times New Roman"/>
          <w:iCs/>
          <w:szCs w:val="24"/>
          <w:lang w:val="pt-BR"/>
        </w:rPr>
      </w:pPr>
      <w:r w:rsidRPr="00F06A34">
        <w:rPr>
          <w:rFonts w:cs="Times New Roman"/>
          <w:iCs/>
          <w:szCs w:val="24"/>
          <w:lang w:val="pt-BR"/>
        </w:rPr>
        <w:t>Trong các tính toán, dùng nồng độ thay cho hoạt độ.</w:t>
      </w:r>
    </w:p>
    <w:p w14:paraId="072682B1" w14:textId="0B8A843D" w:rsidR="00D23026" w:rsidRPr="00F06A34" w:rsidRDefault="00EB78FA" w:rsidP="00EB78FA">
      <w:pPr>
        <w:rPr>
          <w:rFonts w:cs="Times New Roman"/>
          <w:szCs w:val="24"/>
          <w:lang w:val="pt-BR"/>
        </w:rPr>
      </w:pPr>
      <w:r w:rsidRPr="00F06A34">
        <w:rPr>
          <w:rFonts w:cs="Times New Roman"/>
          <w:b/>
          <w:bCs/>
          <w:szCs w:val="24"/>
          <w:lang w:val="vi-VN"/>
        </w:rPr>
        <w:t>2.</w:t>
      </w:r>
      <w:r w:rsidR="00D23026" w:rsidRPr="00F06A34">
        <w:rPr>
          <w:rFonts w:cs="Times New Roman"/>
          <w:szCs w:val="24"/>
          <w:lang w:val="pt-BR"/>
        </w:rPr>
        <w:t>Trộn hai thể tích bằng nhau của hai dung dịch NaNO</w:t>
      </w:r>
      <w:r w:rsidR="00D23026" w:rsidRPr="00F06A34">
        <w:rPr>
          <w:rFonts w:cs="Times New Roman"/>
          <w:szCs w:val="24"/>
          <w:vertAlign w:val="subscript"/>
          <w:lang w:val="pt-BR"/>
        </w:rPr>
        <w:t>2</w:t>
      </w:r>
      <w:r w:rsidR="00D23026" w:rsidRPr="00F06A34">
        <w:rPr>
          <w:rFonts w:cs="Times New Roman"/>
          <w:szCs w:val="24"/>
          <w:lang w:val="pt-BR"/>
        </w:rPr>
        <w:t xml:space="preserve"> 0,1M và I</w:t>
      </w:r>
      <w:r w:rsidR="00D23026" w:rsidRPr="00F06A34">
        <w:rPr>
          <w:rFonts w:cs="Times New Roman"/>
          <w:szCs w:val="24"/>
          <w:vertAlign w:val="subscript"/>
          <w:lang w:val="pt-BR"/>
        </w:rPr>
        <w:t>2</w:t>
      </w:r>
      <w:r w:rsidR="00D23026" w:rsidRPr="00F06A34">
        <w:rPr>
          <w:rFonts w:cs="Times New Roman"/>
          <w:szCs w:val="24"/>
          <w:lang w:val="pt-BR"/>
        </w:rPr>
        <w:t xml:space="preserve"> 5.10</w:t>
      </w:r>
      <w:r w:rsidR="00D23026" w:rsidRPr="00F06A34">
        <w:rPr>
          <w:rFonts w:cs="Times New Roman"/>
          <w:szCs w:val="24"/>
          <w:vertAlign w:val="superscript"/>
          <w:lang w:val="pt-BR"/>
        </w:rPr>
        <w:t>-4</w:t>
      </w:r>
      <w:r w:rsidR="00D23026" w:rsidRPr="00F06A34">
        <w:rPr>
          <w:rFonts w:cs="Times New Roman"/>
          <w:szCs w:val="24"/>
          <w:lang w:val="pt-BR"/>
        </w:rPr>
        <w:t xml:space="preserve">M tạo thành dung dịch A. </w:t>
      </w:r>
    </w:p>
    <w:p w14:paraId="6B707B91" w14:textId="77777777" w:rsidR="00D23026" w:rsidRPr="00F06A34" w:rsidRDefault="00D23026" w:rsidP="00D23026">
      <w:pPr>
        <w:pStyle w:val="ListParagraph"/>
        <w:numPr>
          <w:ilvl w:val="0"/>
          <w:numId w:val="8"/>
        </w:numPr>
        <w:rPr>
          <w:rFonts w:cs="Times New Roman"/>
          <w:szCs w:val="24"/>
          <w:lang w:val="pt-BR"/>
        </w:rPr>
      </w:pPr>
      <w:r w:rsidRPr="00F06A34">
        <w:rPr>
          <w:rFonts w:cs="Times New Roman"/>
          <w:szCs w:val="24"/>
          <w:lang w:val="pt-BR"/>
        </w:rPr>
        <w:t>Sau đó thêm hết 1 mL dung dịch NaOH 0,02M cùng một vài giọt hồ tinh bột (coi thể tích hồ tinh bột thêm vào không đáng kể) vào 1 mL dung dịch A thì hồ tinh bột có màu không? Giải thích trên cơ sở tính toán cụ thể.</w:t>
      </w:r>
    </w:p>
    <w:p w14:paraId="55415D84" w14:textId="77777777" w:rsidR="00D23026" w:rsidRPr="00F06A34" w:rsidRDefault="00D23026" w:rsidP="00D23026">
      <w:pPr>
        <w:pStyle w:val="ListParagraph"/>
        <w:numPr>
          <w:ilvl w:val="0"/>
          <w:numId w:val="8"/>
        </w:numPr>
        <w:rPr>
          <w:rFonts w:cs="Times New Roman"/>
          <w:szCs w:val="24"/>
          <w:lang w:val="pt-BR"/>
        </w:rPr>
      </w:pPr>
      <w:r w:rsidRPr="00F06A34">
        <w:rPr>
          <w:rFonts w:cs="Times New Roman"/>
          <w:szCs w:val="24"/>
          <w:lang w:val="pt-BR"/>
        </w:rPr>
        <w:t xml:space="preserve">Nếu thêm tiếp 2 mL dung dịch HCl 0,1M vào dung dịch thu được ở a) thì có biến đổi gì nữa không? Giải thích trên cơ sở tính toán cụ thể. </w:t>
      </w:r>
    </w:p>
    <w:p w14:paraId="47AD63E6" w14:textId="77777777" w:rsidR="00D23026" w:rsidRPr="00F06A34" w:rsidRDefault="00D23026" w:rsidP="00D23026">
      <w:pPr>
        <w:pStyle w:val="ListParagraph"/>
        <w:rPr>
          <w:rFonts w:cs="Times New Roman"/>
          <w:szCs w:val="24"/>
        </w:rPr>
      </w:pPr>
      <w:r w:rsidRPr="00F06A34">
        <w:rPr>
          <w:rFonts w:cs="Times New Roman"/>
          <w:szCs w:val="24"/>
          <w:lang w:val="pt-BR"/>
        </w:rPr>
        <w:t>Cho biết E</w:t>
      </w:r>
      <w:r w:rsidRPr="00F06A34">
        <w:rPr>
          <w:rFonts w:cs="Times New Roman"/>
          <w:szCs w:val="24"/>
          <w:vertAlign w:val="superscript"/>
          <w:lang w:val="pt-BR"/>
        </w:rPr>
        <w:t>o</w:t>
      </w:r>
      <w:r w:rsidRPr="00F06A34">
        <w:rPr>
          <w:rFonts w:cs="Times New Roman"/>
          <w:szCs w:val="24"/>
          <w:lang w:val="pt-BR"/>
        </w:rPr>
        <w:t xml:space="preserve"> (I</w:t>
      </w:r>
      <w:r w:rsidRPr="00F06A34">
        <w:rPr>
          <w:rFonts w:cs="Times New Roman"/>
          <w:szCs w:val="24"/>
          <w:vertAlign w:val="subscript"/>
          <w:lang w:val="pt-BR"/>
        </w:rPr>
        <w:t>2</w:t>
      </w:r>
      <w:r w:rsidRPr="00F06A34">
        <w:rPr>
          <w:rFonts w:cs="Times New Roman"/>
          <w:szCs w:val="24"/>
          <w:lang w:val="pt-BR"/>
        </w:rPr>
        <w:t>/2I</w:t>
      </w:r>
      <w:r w:rsidRPr="00F06A34">
        <w:rPr>
          <w:rFonts w:cs="Times New Roman"/>
          <w:szCs w:val="24"/>
          <w:vertAlign w:val="superscript"/>
          <w:lang w:val="pt-BR"/>
        </w:rPr>
        <w:t>-</w:t>
      </w:r>
      <w:r w:rsidRPr="00F06A34">
        <w:rPr>
          <w:rFonts w:cs="Times New Roman"/>
          <w:szCs w:val="24"/>
          <w:lang w:val="pt-BR"/>
        </w:rPr>
        <w:t>) = 0,536V ; E</w:t>
      </w:r>
      <w:r w:rsidRPr="00F06A34">
        <w:rPr>
          <w:rFonts w:cs="Times New Roman"/>
          <w:szCs w:val="24"/>
          <w:vertAlign w:val="superscript"/>
          <w:lang w:val="pt-BR"/>
        </w:rPr>
        <w:t>o</w:t>
      </w:r>
      <w:r w:rsidRPr="00F06A34">
        <w:rPr>
          <w:rFonts w:cs="Times New Roman"/>
          <w:szCs w:val="24"/>
          <w:lang w:val="pt-BR"/>
        </w:rPr>
        <w:t xml:space="preserve"> (NO</w:t>
      </w:r>
      <w:r w:rsidRPr="00F06A34">
        <w:rPr>
          <w:rFonts w:cs="Times New Roman"/>
          <w:szCs w:val="24"/>
          <w:vertAlign w:val="subscript"/>
          <w:lang w:val="pt-BR"/>
        </w:rPr>
        <w:t>3</w:t>
      </w:r>
      <w:r w:rsidRPr="00F06A34">
        <w:rPr>
          <w:rFonts w:cs="Times New Roman"/>
          <w:szCs w:val="24"/>
          <w:vertAlign w:val="superscript"/>
          <w:lang w:val="pt-BR"/>
        </w:rPr>
        <w:t>-</w:t>
      </w:r>
      <w:r w:rsidRPr="00F06A34">
        <w:rPr>
          <w:rFonts w:cs="Times New Roman"/>
          <w:szCs w:val="24"/>
          <w:lang w:val="pt-BR"/>
        </w:rPr>
        <w:t>/NO</w:t>
      </w:r>
      <w:r w:rsidRPr="00F06A34">
        <w:rPr>
          <w:rFonts w:cs="Times New Roman"/>
          <w:szCs w:val="24"/>
          <w:vertAlign w:val="subscript"/>
          <w:lang w:val="pt-BR"/>
        </w:rPr>
        <w:t>2</w:t>
      </w:r>
      <w:r w:rsidRPr="00F06A34">
        <w:rPr>
          <w:rFonts w:cs="Times New Roman"/>
          <w:szCs w:val="24"/>
          <w:vertAlign w:val="superscript"/>
          <w:lang w:val="pt-BR"/>
        </w:rPr>
        <w:t>-</w:t>
      </w:r>
      <w:r w:rsidRPr="00F06A34">
        <w:rPr>
          <w:rFonts w:cs="Times New Roman"/>
          <w:szCs w:val="24"/>
          <w:lang w:val="pt-BR"/>
        </w:rPr>
        <w:t>, OH</w:t>
      </w:r>
      <w:r w:rsidRPr="00F06A34">
        <w:rPr>
          <w:rFonts w:cs="Times New Roman"/>
          <w:szCs w:val="24"/>
          <w:vertAlign w:val="superscript"/>
          <w:lang w:val="pt-BR"/>
        </w:rPr>
        <w:t>-</w:t>
      </w:r>
      <w:r w:rsidRPr="00F06A34">
        <w:rPr>
          <w:rFonts w:cs="Times New Roman"/>
          <w:szCs w:val="24"/>
          <w:lang w:val="pt-BR"/>
        </w:rPr>
        <w:t>) = 0,01V ; E</w:t>
      </w:r>
      <w:r w:rsidRPr="00F06A34">
        <w:rPr>
          <w:rFonts w:cs="Times New Roman"/>
          <w:szCs w:val="24"/>
          <w:vertAlign w:val="superscript"/>
          <w:lang w:val="pt-BR"/>
        </w:rPr>
        <w:t>o</w:t>
      </w:r>
      <w:r w:rsidRPr="00F06A34">
        <w:rPr>
          <w:rFonts w:cs="Times New Roman"/>
          <w:szCs w:val="24"/>
          <w:lang w:val="pt-BR"/>
        </w:rPr>
        <w:t xml:space="preserve"> (NO</w:t>
      </w:r>
      <w:r w:rsidRPr="00F06A34">
        <w:rPr>
          <w:rFonts w:cs="Times New Roman"/>
          <w:szCs w:val="24"/>
          <w:vertAlign w:val="subscript"/>
          <w:lang w:val="pt-BR"/>
        </w:rPr>
        <w:t>2</w:t>
      </w:r>
      <w:r w:rsidRPr="00F06A34">
        <w:rPr>
          <w:rFonts w:cs="Times New Roman"/>
          <w:szCs w:val="24"/>
          <w:vertAlign w:val="superscript"/>
          <w:lang w:val="pt-BR"/>
        </w:rPr>
        <w:t>-</w:t>
      </w:r>
      <w:r w:rsidRPr="00F06A34">
        <w:rPr>
          <w:rFonts w:cs="Times New Roman"/>
          <w:szCs w:val="24"/>
          <w:lang w:val="pt-BR"/>
        </w:rPr>
        <w:t>/NO, H</w:t>
      </w:r>
      <w:r w:rsidRPr="00F06A34">
        <w:rPr>
          <w:rFonts w:cs="Times New Roman"/>
          <w:szCs w:val="24"/>
          <w:vertAlign w:val="superscript"/>
          <w:lang w:val="pt-BR"/>
        </w:rPr>
        <w:t>+</w:t>
      </w:r>
      <w:r w:rsidRPr="00F06A34">
        <w:rPr>
          <w:rFonts w:cs="Times New Roman"/>
          <w:szCs w:val="24"/>
          <w:lang w:val="pt-BR"/>
        </w:rPr>
        <w:t>) = 0,99V, Ka(HNO</w:t>
      </w:r>
      <w:r w:rsidRPr="00F06A34">
        <w:rPr>
          <w:rFonts w:cs="Times New Roman"/>
          <w:szCs w:val="24"/>
          <w:vertAlign w:val="subscript"/>
          <w:lang w:val="pt-BR"/>
        </w:rPr>
        <w:t>2</w:t>
      </w:r>
      <w:r w:rsidRPr="00F06A34">
        <w:rPr>
          <w:rFonts w:cs="Times New Roman"/>
          <w:szCs w:val="24"/>
          <w:lang w:val="pt-BR"/>
        </w:rPr>
        <w:t xml:space="preserve">) = </w:t>
      </w:r>
      <w:r w:rsidRPr="00F06A34">
        <w:rPr>
          <w:rFonts w:cs="Times New Roman"/>
          <w:szCs w:val="24"/>
        </w:rPr>
        <w:t>5,1.10</w:t>
      </w:r>
      <w:r w:rsidRPr="00F06A34">
        <w:rPr>
          <w:rFonts w:cs="Times New Roman"/>
          <w:szCs w:val="24"/>
          <w:vertAlign w:val="superscript"/>
        </w:rPr>
        <w:t>-4</w:t>
      </w:r>
    </w:p>
    <w:p w14:paraId="2F4B2051" w14:textId="179ACC6E" w:rsidR="00342DFA" w:rsidRPr="00F06A34" w:rsidRDefault="00394BF4" w:rsidP="00342DFA">
      <w:pPr>
        <w:spacing w:after="0" w:line="252" w:lineRule="auto"/>
        <w:jc w:val="both"/>
        <w:rPr>
          <w:rFonts w:eastAsia="Calibri" w:cs="Times New Roman"/>
          <w:b/>
          <w:szCs w:val="24"/>
          <w:lang w:val="nl-NL"/>
        </w:rPr>
      </w:pPr>
      <w:r w:rsidRPr="00F06A34">
        <w:rPr>
          <w:rFonts w:eastAsia="Times New Roman" w:cs="Times New Roman"/>
          <w:b/>
          <w:szCs w:val="24"/>
          <w:lang w:val="nl-NL"/>
        </w:rPr>
        <w:t xml:space="preserve">Câu 3 </w:t>
      </w:r>
      <w:r w:rsidR="002266E9" w:rsidRPr="00F06A34">
        <w:rPr>
          <w:rFonts w:eastAsia="Calibri" w:cs="Times New Roman"/>
          <w:b/>
          <w:szCs w:val="24"/>
          <w:lang w:val="nl-NL"/>
        </w:rPr>
        <w:t>(</w:t>
      </w:r>
      <w:r w:rsidR="00EB78FA" w:rsidRPr="00F06A34">
        <w:rPr>
          <w:rFonts w:eastAsia="Calibri" w:cs="Times New Roman"/>
          <w:b/>
          <w:szCs w:val="24"/>
          <w:lang w:val="vi-VN"/>
        </w:rPr>
        <w:t xml:space="preserve">2,5 </w:t>
      </w:r>
      <w:r w:rsidRPr="00F06A34">
        <w:rPr>
          <w:rFonts w:eastAsia="Calibri" w:cs="Times New Roman"/>
          <w:b/>
          <w:szCs w:val="24"/>
          <w:lang w:val="nl-NL"/>
        </w:rPr>
        <w:t>điể</w:t>
      </w:r>
      <w:r w:rsidR="004845C8" w:rsidRPr="00F06A34">
        <w:rPr>
          <w:rFonts w:eastAsia="Calibri" w:cs="Times New Roman"/>
          <w:b/>
          <w:szCs w:val="24"/>
          <w:lang w:val="nl-NL"/>
        </w:rPr>
        <w:t>m)</w:t>
      </w:r>
      <w:r w:rsidR="00AB3608" w:rsidRPr="00F06A34">
        <w:rPr>
          <w:rFonts w:eastAsia="Calibri" w:cs="Times New Roman"/>
          <w:b/>
          <w:szCs w:val="24"/>
          <w:lang w:val="nl-NL"/>
        </w:rPr>
        <w:t>.</w:t>
      </w:r>
    </w:p>
    <w:p w14:paraId="7BE4FAF8" w14:textId="28A38DE4" w:rsidR="00342DFA" w:rsidRPr="00F06A34" w:rsidRDefault="00E901E3" w:rsidP="00CD6027">
      <w:pPr>
        <w:autoSpaceDE w:val="0"/>
        <w:autoSpaceDN w:val="0"/>
        <w:adjustRightInd w:val="0"/>
        <w:spacing w:after="0" w:line="264" w:lineRule="auto"/>
        <w:ind w:firstLine="720"/>
        <w:jc w:val="both"/>
        <w:rPr>
          <w:rFonts w:eastAsia="Calibri" w:cs="Times New Roman"/>
          <w:bCs/>
          <w:szCs w:val="24"/>
          <w:lang w:val="vi-VN"/>
        </w:rPr>
      </w:pPr>
      <w:r w:rsidRPr="00F06A34">
        <w:rPr>
          <w:rFonts w:eastAsia="Calibri" w:cs="Times New Roman"/>
          <w:b/>
          <w:szCs w:val="24"/>
          <w:lang w:val="vi-VN"/>
        </w:rPr>
        <w:t>1.</w:t>
      </w:r>
      <w:r w:rsidR="00342DFA" w:rsidRPr="00F06A34">
        <w:rPr>
          <w:rFonts w:eastAsia="Calibri" w:cs="Times New Roman"/>
          <w:bCs/>
          <w:szCs w:val="24"/>
          <w:lang w:val="vi-VN"/>
        </w:rPr>
        <w:t xml:space="preserve">Khí ga X chỉ có thành phần propan và butan với tỉ lệ khối lượng 22: 29. </w:t>
      </w:r>
    </w:p>
    <w:p w14:paraId="2B0C6E3B" w14:textId="2B5C0E53" w:rsidR="00342DFA" w:rsidRPr="00F06A34" w:rsidRDefault="00E901E3" w:rsidP="00CB388F">
      <w:pPr>
        <w:autoSpaceDE w:val="0"/>
        <w:autoSpaceDN w:val="0"/>
        <w:adjustRightInd w:val="0"/>
        <w:spacing w:after="0" w:line="264" w:lineRule="auto"/>
        <w:jc w:val="both"/>
        <w:rPr>
          <w:rFonts w:eastAsia="Calibri" w:cs="Times New Roman"/>
          <w:bCs/>
          <w:szCs w:val="24"/>
          <w:lang w:val="vi-VN"/>
        </w:rPr>
      </w:pPr>
      <w:r w:rsidRPr="00F06A34">
        <w:rPr>
          <w:rFonts w:eastAsia="Calibri" w:cs="Times New Roman"/>
          <w:bCs/>
          <w:szCs w:val="24"/>
          <w:lang w:val="vi-VN"/>
        </w:rPr>
        <w:t>a)</w:t>
      </w:r>
      <w:r w:rsidR="00342DFA" w:rsidRPr="00F06A34">
        <w:rPr>
          <w:rFonts w:eastAsia="Calibri" w:cs="Times New Roman"/>
          <w:bCs/>
          <w:szCs w:val="24"/>
          <w:lang w:val="vi-VN"/>
        </w:rPr>
        <w:t xml:space="preserve"> Đốt cháy hoàn toàn 1,0 kg khí ga X ở 25</w:t>
      </w:r>
      <w:r w:rsidR="00342DFA" w:rsidRPr="00F06A34">
        <w:rPr>
          <w:rFonts w:eastAsia="Calibri" w:cs="Times New Roman"/>
          <w:bCs/>
          <w:szCs w:val="24"/>
          <w:vertAlign w:val="superscript"/>
          <w:lang w:val="vi-VN"/>
        </w:rPr>
        <w:t>0</w:t>
      </w:r>
      <w:r w:rsidR="00342DFA" w:rsidRPr="00F06A34">
        <w:rPr>
          <w:rFonts w:eastAsia="Calibri" w:cs="Times New Roman"/>
          <w:bCs/>
          <w:szCs w:val="24"/>
          <w:lang w:val="vi-VN"/>
        </w:rPr>
        <w:t>C và 1 bar. Tính nhiệt lượng tỏa ra. Giả thiết nước sinh ra ở thể khí.</w:t>
      </w:r>
    </w:p>
    <w:p w14:paraId="4E8AC4E2" w14:textId="63D2CA14" w:rsidR="00342DFA" w:rsidRPr="00F06A34" w:rsidRDefault="00E901E3" w:rsidP="00CB388F">
      <w:pPr>
        <w:autoSpaceDE w:val="0"/>
        <w:autoSpaceDN w:val="0"/>
        <w:adjustRightInd w:val="0"/>
        <w:spacing w:after="0" w:line="264" w:lineRule="auto"/>
        <w:jc w:val="both"/>
        <w:rPr>
          <w:rFonts w:eastAsia="Calibri" w:cs="Times New Roman"/>
          <w:bCs/>
          <w:szCs w:val="24"/>
          <w:lang w:val="vi-VN"/>
        </w:rPr>
      </w:pPr>
      <w:r w:rsidRPr="00F06A34">
        <w:rPr>
          <w:rFonts w:eastAsia="Calibri" w:cs="Times New Roman"/>
          <w:bCs/>
          <w:szCs w:val="24"/>
          <w:lang w:val="vi-VN"/>
        </w:rPr>
        <w:t>b)</w:t>
      </w:r>
      <w:r w:rsidR="00342DFA" w:rsidRPr="00F06A34">
        <w:rPr>
          <w:rFonts w:eastAsia="Calibri" w:cs="Times New Roman"/>
          <w:bCs/>
          <w:szCs w:val="24"/>
          <w:lang w:val="vi-VN"/>
        </w:rPr>
        <w:t xml:space="preserve"> Một buồng đốt được nạp 2,0 mol X và 100,0 mol không khí. Đốt cháy hoàn toàn X ở 25</w:t>
      </w:r>
      <w:r w:rsidR="00342DFA" w:rsidRPr="00F06A34">
        <w:rPr>
          <w:rFonts w:eastAsia="Calibri" w:cs="Times New Roman"/>
          <w:bCs/>
          <w:szCs w:val="24"/>
          <w:vertAlign w:val="superscript"/>
          <w:lang w:val="vi-VN"/>
        </w:rPr>
        <w:t>0</w:t>
      </w:r>
      <w:r w:rsidR="00342DFA" w:rsidRPr="00F06A34">
        <w:rPr>
          <w:rFonts w:eastAsia="Calibri" w:cs="Times New Roman"/>
          <w:bCs/>
          <w:szCs w:val="24"/>
          <w:lang w:val="vi-VN"/>
        </w:rPr>
        <w:t>C và 1 bar. Sau phản ứng cháy thu được hỗn hợp Y, áp suất của Y luôn được duy trì ở 1,0 bar.</w:t>
      </w:r>
    </w:p>
    <w:p w14:paraId="5131BE44" w14:textId="301121AB" w:rsidR="00342DFA" w:rsidRPr="00F06A34" w:rsidRDefault="00E901E3" w:rsidP="00CB388F">
      <w:pPr>
        <w:autoSpaceDE w:val="0"/>
        <w:autoSpaceDN w:val="0"/>
        <w:adjustRightInd w:val="0"/>
        <w:spacing w:after="0" w:line="264" w:lineRule="auto"/>
        <w:jc w:val="both"/>
        <w:rPr>
          <w:rFonts w:eastAsia="Calibri" w:cs="Times New Roman"/>
          <w:bCs/>
          <w:szCs w:val="24"/>
          <w:lang w:val="vi-VN"/>
        </w:rPr>
      </w:pPr>
      <w:r w:rsidRPr="00F06A34">
        <w:rPr>
          <w:rFonts w:eastAsia="Calibri" w:cs="Times New Roman"/>
          <w:bCs/>
          <w:szCs w:val="24"/>
          <w:lang w:val="vi-VN"/>
        </w:rPr>
        <w:t xml:space="preserve">   i)</w:t>
      </w:r>
      <w:r w:rsidR="00342DFA" w:rsidRPr="00F06A34">
        <w:rPr>
          <w:rFonts w:eastAsia="Calibri" w:cs="Times New Roman"/>
          <w:bCs/>
          <w:szCs w:val="24"/>
          <w:lang w:val="vi-VN"/>
        </w:rPr>
        <w:t xml:space="preserve"> Tính nhiệt độ của hỗn hợp Y. Cho rằng toàn bộ nhiệt của phản ứng cháy tỏa ra chỉ để làm nóng hỗn hợp Y.</w:t>
      </w:r>
    </w:p>
    <w:p w14:paraId="052E0B92" w14:textId="09093DAD" w:rsidR="00342DFA" w:rsidRPr="00F06A34" w:rsidRDefault="00E901E3" w:rsidP="00CB388F">
      <w:pPr>
        <w:autoSpaceDE w:val="0"/>
        <w:autoSpaceDN w:val="0"/>
        <w:adjustRightInd w:val="0"/>
        <w:spacing w:after="0" w:line="264" w:lineRule="auto"/>
        <w:jc w:val="both"/>
        <w:rPr>
          <w:rFonts w:eastAsia="Calibri" w:cs="Times New Roman"/>
          <w:bCs/>
          <w:szCs w:val="24"/>
          <w:lang w:val="vi-VN"/>
        </w:rPr>
      </w:pPr>
      <w:r w:rsidRPr="00F06A34">
        <w:rPr>
          <w:rFonts w:eastAsia="Calibri" w:cs="Times New Roman"/>
          <w:bCs/>
          <w:szCs w:val="24"/>
          <w:lang w:val="vi-VN"/>
        </w:rPr>
        <w:t xml:space="preserve">   ii</w:t>
      </w:r>
      <w:r w:rsidR="00342DFA" w:rsidRPr="00F06A34">
        <w:rPr>
          <w:rFonts w:eastAsia="Calibri" w:cs="Times New Roman"/>
          <w:bCs/>
          <w:szCs w:val="24"/>
          <w:lang w:val="vi-VN"/>
        </w:rPr>
        <w:t>) Toàn bộ hỗn hợp Y được dẫn qua thiết bị trao đổi nhiệt chứa nước lỏng ở 10</w:t>
      </w:r>
      <w:r w:rsidR="00342DFA" w:rsidRPr="00F06A34">
        <w:rPr>
          <w:rFonts w:eastAsia="Calibri" w:cs="Times New Roman"/>
          <w:bCs/>
          <w:szCs w:val="24"/>
          <w:vertAlign w:val="superscript"/>
          <w:lang w:val="vi-VN"/>
        </w:rPr>
        <w:t>0</w:t>
      </w:r>
      <w:r w:rsidR="00342DFA" w:rsidRPr="00F06A34">
        <w:rPr>
          <w:rFonts w:eastAsia="Calibri" w:cs="Times New Roman"/>
          <w:bCs/>
          <w:szCs w:val="24"/>
          <w:lang w:val="vi-VN"/>
        </w:rPr>
        <w:t>C. Nhiệt của hỗn hợp Y làm tăng nhiệt độ của nước lên 40</w:t>
      </w:r>
      <w:r w:rsidR="00342DFA" w:rsidRPr="00F06A34">
        <w:rPr>
          <w:rFonts w:eastAsia="Calibri" w:cs="Times New Roman"/>
          <w:bCs/>
          <w:szCs w:val="24"/>
          <w:vertAlign w:val="superscript"/>
          <w:lang w:val="vi-VN"/>
        </w:rPr>
        <w:t>0</w:t>
      </w:r>
      <w:r w:rsidR="00342DFA" w:rsidRPr="00F06A34">
        <w:rPr>
          <w:rFonts w:eastAsia="Calibri" w:cs="Times New Roman"/>
          <w:bCs/>
          <w:szCs w:val="24"/>
          <w:lang w:val="vi-VN"/>
        </w:rPr>
        <w:t>C.</w:t>
      </w:r>
    </w:p>
    <w:p w14:paraId="355F7EDF" w14:textId="242D7FA0" w:rsidR="000168FD" w:rsidRPr="00F06A34" w:rsidRDefault="00E901E3" w:rsidP="00CB388F">
      <w:pPr>
        <w:autoSpaceDE w:val="0"/>
        <w:autoSpaceDN w:val="0"/>
        <w:adjustRightInd w:val="0"/>
        <w:spacing w:after="0" w:line="264" w:lineRule="auto"/>
        <w:jc w:val="both"/>
        <w:rPr>
          <w:rFonts w:eastAsia="Calibri" w:cs="Times New Roman"/>
          <w:bCs/>
          <w:szCs w:val="24"/>
          <w:lang w:val="vi-VN"/>
        </w:rPr>
      </w:pPr>
      <w:r w:rsidRPr="00F06A34">
        <w:rPr>
          <w:rFonts w:eastAsia="Calibri" w:cs="Times New Roman"/>
          <w:bCs/>
          <w:szCs w:val="24"/>
          <w:lang w:val="vi-VN"/>
        </w:rPr>
        <w:t xml:space="preserve">        ii.1</w:t>
      </w:r>
      <w:r w:rsidR="000168FD" w:rsidRPr="00F06A34">
        <w:rPr>
          <w:rFonts w:eastAsia="Calibri" w:cs="Times New Roman"/>
          <w:bCs/>
          <w:szCs w:val="24"/>
          <w:lang w:val="vi-VN"/>
        </w:rPr>
        <w:t>) Tính khối lượng nước lỏng bị làm nóng, biết rằng sau khi đi qua thiết bị trao đổi nhiệt, nhiệt độ của hỗn hợp Y là 110</w:t>
      </w:r>
      <w:r w:rsidR="000168FD" w:rsidRPr="00F06A34">
        <w:rPr>
          <w:rFonts w:eastAsia="Calibri" w:cs="Times New Roman"/>
          <w:bCs/>
          <w:szCs w:val="24"/>
          <w:vertAlign w:val="superscript"/>
          <w:lang w:val="vi-VN"/>
        </w:rPr>
        <w:t>0</w:t>
      </w:r>
      <w:r w:rsidR="000168FD" w:rsidRPr="00F06A34">
        <w:rPr>
          <w:rFonts w:eastAsia="Calibri" w:cs="Times New Roman"/>
          <w:bCs/>
          <w:szCs w:val="24"/>
          <w:lang w:val="vi-VN"/>
        </w:rPr>
        <w:t>C.</w:t>
      </w:r>
    </w:p>
    <w:p w14:paraId="2CC09C00" w14:textId="77777777" w:rsidR="00E901E3" w:rsidRPr="00F06A34" w:rsidRDefault="00E901E3" w:rsidP="00E901E3">
      <w:pPr>
        <w:autoSpaceDE w:val="0"/>
        <w:autoSpaceDN w:val="0"/>
        <w:adjustRightInd w:val="0"/>
        <w:spacing w:after="0" w:line="264" w:lineRule="auto"/>
        <w:jc w:val="both"/>
        <w:rPr>
          <w:rFonts w:eastAsia="Calibri" w:cs="Times New Roman"/>
          <w:bCs/>
          <w:szCs w:val="24"/>
          <w:lang w:val="vi-VN"/>
        </w:rPr>
      </w:pPr>
      <w:r w:rsidRPr="00F06A34">
        <w:rPr>
          <w:rFonts w:eastAsia="Calibri" w:cs="Times New Roman"/>
          <w:bCs/>
          <w:szCs w:val="24"/>
          <w:lang w:val="vi-VN"/>
        </w:rPr>
        <w:t xml:space="preserve">        </w:t>
      </w:r>
      <w:r w:rsidR="000168FD" w:rsidRPr="00F06A34">
        <w:rPr>
          <w:rFonts w:eastAsia="Calibri" w:cs="Times New Roman"/>
          <w:bCs/>
          <w:szCs w:val="24"/>
          <w:lang w:val="vi-VN"/>
        </w:rPr>
        <w:t>ii</w:t>
      </w:r>
      <w:r w:rsidRPr="00F06A34">
        <w:rPr>
          <w:rFonts w:eastAsia="Calibri" w:cs="Times New Roman"/>
          <w:bCs/>
          <w:szCs w:val="24"/>
          <w:lang w:val="vi-VN"/>
        </w:rPr>
        <w:t>.2</w:t>
      </w:r>
      <w:r w:rsidR="000168FD" w:rsidRPr="00F06A34">
        <w:rPr>
          <w:rFonts w:eastAsia="Calibri" w:cs="Times New Roman"/>
          <w:bCs/>
          <w:szCs w:val="24"/>
          <w:lang w:val="vi-VN"/>
        </w:rPr>
        <w:t xml:space="preserve">) Khi nhiệt độ của Y hạ xuống một nhiệt độ nào đó </w:t>
      </w:r>
      <w:r w:rsidR="002400EB" w:rsidRPr="00F06A34">
        <w:rPr>
          <w:rFonts w:eastAsia="Calibri" w:cs="Times New Roman"/>
          <w:bCs/>
          <w:szCs w:val="24"/>
          <w:lang w:val="vi-VN"/>
        </w:rPr>
        <w:t xml:space="preserve">sẽ </w:t>
      </w:r>
      <w:r w:rsidR="000168FD" w:rsidRPr="00F06A34">
        <w:rPr>
          <w:rFonts w:eastAsia="Calibri" w:cs="Times New Roman"/>
          <w:bCs/>
          <w:szCs w:val="24"/>
          <w:lang w:val="vi-VN"/>
        </w:rPr>
        <w:t>làm một phần hơi nước trong hỗn hợp Y bị ngưng tụ. Tính nhiệt độ mà tại đó hơi nước trong hỗn hợp Y bắt đầ</w:t>
      </w:r>
      <w:r w:rsidR="002400EB" w:rsidRPr="00F06A34">
        <w:rPr>
          <w:rFonts w:eastAsia="Calibri" w:cs="Times New Roman"/>
          <w:bCs/>
          <w:szCs w:val="24"/>
          <w:lang w:val="vi-VN"/>
        </w:rPr>
        <w:t xml:space="preserve">u </w:t>
      </w:r>
      <w:r w:rsidR="000168FD" w:rsidRPr="00F06A34">
        <w:rPr>
          <w:rFonts w:eastAsia="Calibri" w:cs="Times New Roman"/>
          <w:bCs/>
          <w:szCs w:val="24"/>
          <w:lang w:val="vi-VN"/>
        </w:rPr>
        <w:t>ngưng tụ</w:t>
      </w:r>
    </w:p>
    <w:p w14:paraId="27F48131" w14:textId="5FAA3174" w:rsidR="000168FD" w:rsidRPr="00F06A34" w:rsidRDefault="00E901E3" w:rsidP="00E901E3">
      <w:pPr>
        <w:autoSpaceDE w:val="0"/>
        <w:autoSpaceDN w:val="0"/>
        <w:adjustRightInd w:val="0"/>
        <w:spacing w:after="0" w:line="264" w:lineRule="auto"/>
        <w:jc w:val="both"/>
        <w:rPr>
          <w:rFonts w:eastAsia="Calibri" w:cs="Times New Roman"/>
          <w:bCs/>
          <w:szCs w:val="24"/>
          <w:lang w:val="vi-VN"/>
        </w:rPr>
      </w:pPr>
      <w:r w:rsidRPr="00F06A34">
        <w:rPr>
          <w:rFonts w:eastAsia="Calibri" w:cs="Times New Roman"/>
          <w:bCs/>
          <w:szCs w:val="24"/>
          <w:lang w:val="vi-VN"/>
        </w:rPr>
        <w:t xml:space="preserve">        ii.3</w:t>
      </w:r>
      <w:r w:rsidR="000168FD" w:rsidRPr="00F06A34">
        <w:rPr>
          <w:rFonts w:eastAsia="Calibri" w:cs="Times New Roman"/>
          <w:bCs/>
          <w:szCs w:val="24"/>
          <w:lang w:val="vi-VN"/>
        </w:rPr>
        <w:t xml:space="preserve">)  Nếu </w:t>
      </w:r>
      <w:r w:rsidR="002400EB" w:rsidRPr="00F06A34">
        <w:rPr>
          <w:rFonts w:eastAsia="Calibri" w:cs="Times New Roman"/>
          <w:bCs/>
          <w:szCs w:val="24"/>
          <w:lang w:val="vi-VN"/>
        </w:rPr>
        <w:t>nhiệt độ của Y sau khi đi qua thiết bị trao đổi nhiệt còn lại là 40</w:t>
      </w:r>
      <w:r w:rsidR="002400EB" w:rsidRPr="00F06A34">
        <w:rPr>
          <w:rFonts w:eastAsia="Calibri" w:cs="Times New Roman"/>
          <w:bCs/>
          <w:szCs w:val="24"/>
          <w:vertAlign w:val="superscript"/>
          <w:lang w:val="vi-VN"/>
        </w:rPr>
        <w:t>0</w:t>
      </w:r>
      <w:r w:rsidR="002400EB" w:rsidRPr="00F06A34">
        <w:rPr>
          <w:rFonts w:eastAsia="Calibri" w:cs="Times New Roman"/>
          <w:bCs/>
          <w:szCs w:val="24"/>
          <w:lang w:val="vi-VN"/>
        </w:rPr>
        <w:t>C, áp suất 1 bar, thì khối lượng nước trong hỗn hợp Y bị ngưng tụ và khối lượng nước lỏng trong thiết bị trao đổi nhiệt bị làm nóng là bao nhiêu?</w:t>
      </w:r>
      <w:r w:rsidR="000168FD" w:rsidRPr="00F06A34">
        <w:rPr>
          <w:rFonts w:eastAsia="Calibri" w:cs="Times New Roman"/>
          <w:bCs/>
          <w:szCs w:val="24"/>
          <w:lang w:val="vi-VN"/>
        </w:rPr>
        <w:t xml:space="preserve">  </w:t>
      </w:r>
    </w:p>
    <w:p w14:paraId="1C4D32DE" w14:textId="3419BE54" w:rsidR="00326890" w:rsidRPr="00F06A34" w:rsidRDefault="002400EB" w:rsidP="00E9410D">
      <w:pPr>
        <w:autoSpaceDE w:val="0"/>
        <w:autoSpaceDN w:val="0"/>
        <w:adjustRightInd w:val="0"/>
        <w:spacing w:after="0" w:line="264" w:lineRule="auto"/>
        <w:ind w:firstLine="720"/>
        <w:rPr>
          <w:rFonts w:eastAsia="Calibri" w:cs="Times New Roman"/>
          <w:bCs/>
          <w:i/>
          <w:iCs/>
          <w:szCs w:val="24"/>
          <w:lang w:val="vi-VN"/>
        </w:rPr>
      </w:pPr>
      <w:r w:rsidRPr="00F06A34">
        <w:rPr>
          <w:rFonts w:eastAsia="Calibri" w:cs="Times New Roman"/>
          <w:bCs/>
          <w:i/>
          <w:iCs/>
          <w:szCs w:val="24"/>
          <w:lang w:val="vi-VN"/>
        </w:rPr>
        <w:t>Giả thiết:</w:t>
      </w:r>
      <w:r w:rsidR="00E9410D" w:rsidRPr="00F06A34">
        <w:rPr>
          <w:rFonts w:eastAsia="Calibri" w:cs="Times New Roman"/>
          <w:bCs/>
          <w:i/>
          <w:iCs/>
          <w:szCs w:val="24"/>
          <w:lang w:val="vi-VN"/>
        </w:rPr>
        <w:t xml:space="preserve"> </w:t>
      </w:r>
      <w:r w:rsidRPr="00F06A34">
        <w:rPr>
          <w:rFonts w:eastAsia="Calibri" w:cs="Times New Roman"/>
          <w:bCs/>
          <w:szCs w:val="24"/>
          <w:lang w:val="vi-VN"/>
        </w:rPr>
        <w:t>Sự thất thoát nhiệt không đáng kể;</w:t>
      </w:r>
      <w:r w:rsidR="00E9410D" w:rsidRPr="00F06A34">
        <w:rPr>
          <w:rFonts w:eastAsia="Calibri" w:cs="Times New Roman"/>
          <w:bCs/>
          <w:i/>
          <w:iCs/>
          <w:szCs w:val="24"/>
          <w:lang w:val="vi-VN"/>
        </w:rPr>
        <w:t xml:space="preserve"> </w:t>
      </w:r>
      <w:r w:rsidRPr="00F06A34">
        <w:rPr>
          <w:rFonts w:eastAsia="Calibri" w:cs="Times New Roman"/>
          <w:bCs/>
          <w:szCs w:val="24"/>
          <w:lang w:val="vi-VN"/>
        </w:rPr>
        <w:t xml:space="preserve">Hỗn hợp Y chỉ trao đổi nhiệt với nước lỏng trong thiết </w:t>
      </w:r>
      <w:r w:rsidR="00326890" w:rsidRPr="00F06A34">
        <w:rPr>
          <w:rFonts w:eastAsia="Calibri" w:cs="Times New Roman"/>
          <w:bCs/>
          <w:szCs w:val="24"/>
          <w:lang w:val="vi-VN"/>
        </w:rPr>
        <w:t>bị trao đổi nhiệt;</w:t>
      </w:r>
      <w:r w:rsidR="00E9410D" w:rsidRPr="00F06A34">
        <w:rPr>
          <w:rFonts w:eastAsia="Calibri" w:cs="Times New Roman"/>
          <w:bCs/>
          <w:i/>
          <w:iCs/>
          <w:szCs w:val="24"/>
          <w:lang w:val="vi-VN"/>
        </w:rPr>
        <w:t xml:space="preserve"> </w:t>
      </w:r>
      <w:r w:rsidR="00326890" w:rsidRPr="00F06A34">
        <w:rPr>
          <w:rFonts w:eastAsia="Calibri" w:cs="Times New Roman"/>
          <w:bCs/>
          <w:szCs w:val="24"/>
          <w:lang w:val="vi-VN"/>
        </w:rPr>
        <w:t>Nước lỏng được làm nóng bay hơi không đáng kể;</w:t>
      </w:r>
      <w:r w:rsidR="00E9410D" w:rsidRPr="00F06A34">
        <w:rPr>
          <w:rFonts w:eastAsia="Calibri" w:cs="Times New Roman"/>
          <w:bCs/>
          <w:i/>
          <w:iCs/>
          <w:szCs w:val="24"/>
          <w:lang w:val="vi-VN"/>
        </w:rPr>
        <w:t xml:space="preserve"> </w:t>
      </w:r>
      <w:r w:rsidR="00326890" w:rsidRPr="00F06A34">
        <w:rPr>
          <w:rFonts w:eastAsia="Calibri" w:cs="Times New Roman"/>
          <w:bCs/>
          <w:szCs w:val="24"/>
          <w:lang w:val="vi-VN"/>
        </w:rPr>
        <w:t>Oxi chiếm 20% thể tích không khí, còn lại là nitơ;</w:t>
      </w:r>
      <w:r w:rsidR="00E9410D" w:rsidRPr="00F06A34">
        <w:rPr>
          <w:rFonts w:eastAsia="Calibri" w:cs="Times New Roman"/>
          <w:bCs/>
          <w:i/>
          <w:iCs/>
          <w:szCs w:val="24"/>
          <w:lang w:val="vi-VN"/>
        </w:rPr>
        <w:t xml:space="preserve"> </w:t>
      </w:r>
      <w:r w:rsidR="00326890" w:rsidRPr="00F06A34">
        <w:rPr>
          <w:rFonts w:eastAsia="Calibri" w:cs="Times New Roman"/>
          <w:bCs/>
          <w:szCs w:val="24"/>
          <w:lang w:val="vi-VN"/>
        </w:rPr>
        <w:t>Các chất khí là khí lí tưởng;</w:t>
      </w:r>
      <w:r w:rsidR="00E9410D" w:rsidRPr="00F06A34">
        <w:rPr>
          <w:rFonts w:eastAsia="Calibri" w:cs="Times New Roman"/>
          <w:bCs/>
          <w:i/>
          <w:iCs/>
          <w:szCs w:val="24"/>
          <w:lang w:val="vi-VN"/>
        </w:rPr>
        <w:t xml:space="preserve"> </w:t>
      </w:r>
      <w:r w:rsidR="00326890" w:rsidRPr="00F06A34">
        <w:rPr>
          <w:rFonts w:eastAsia="Calibri" w:cs="Times New Roman"/>
          <w:bCs/>
          <w:szCs w:val="24"/>
          <w:lang w:val="vi-VN"/>
        </w:rPr>
        <w:t>Giá trị nhiệt dung đẳng áp không phụ thuộc vào nhiệt độ.</w:t>
      </w:r>
    </w:p>
    <w:p w14:paraId="54899852" w14:textId="41FD9583" w:rsidR="00326890" w:rsidRPr="00F06A34" w:rsidRDefault="00326890" w:rsidP="00326890">
      <w:pPr>
        <w:autoSpaceDE w:val="0"/>
        <w:autoSpaceDN w:val="0"/>
        <w:adjustRightInd w:val="0"/>
        <w:spacing w:after="0" w:line="264" w:lineRule="auto"/>
        <w:ind w:left="720"/>
        <w:rPr>
          <w:rFonts w:eastAsia="Calibri" w:cs="Times New Roman"/>
          <w:bCs/>
          <w:i/>
          <w:iCs/>
          <w:szCs w:val="24"/>
          <w:lang w:val="vi-VN"/>
        </w:rPr>
      </w:pPr>
      <w:r w:rsidRPr="00F06A34">
        <w:rPr>
          <w:rFonts w:eastAsia="Calibri" w:cs="Times New Roman"/>
          <w:bCs/>
          <w:i/>
          <w:iCs/>
          <w:szCs w:val="24"/>
          <w:lang w:val="vi-VN"/>
        </w:rPr>
        <w:lastRenderedPageBreak/>
        <w:t>Cho biết:</w:t>
      </w:r>
    </w:p>
    <w:p w14:paraId="6AE509F5" w14:textId="6556F616" w:rsidR="00DF2830" w:rsidRPr="00F06A34" w:rsidRDefault="00DF2830" w:rsidP="00E9410D">
      <w:pPr>
        <w:pStyle w:val="ListParagraph"/>
        <w:numPr>
          <w:ilvl w:val="0"/>
          <w:numId w:val="12"/>
        </w:numPr>
        <w:autoSpaceDE w:val="0"/>
        <w:autoSpaceDN w:val="0"/>
        <w:adjustRightInd w:val="0"/>
        <w:spacing w:after="0" w:line="264" w:lineRule="auto"/>
        <w:rPr>
          <w:rFonts w:eastAsia="Calibri" w:cs="Times New Roman"/>
          <w:bCs/>
          <w:szCs w:val="24"/>
          <w:lang w:val="vi-VN"/>
        </w:rPr>
      </w:pPr>
      <w:r w:rsidRPr="00F06A34">
        <w:rPr>
          <w:rFonts w:eastAsia="Calibri" w:cs="Times New Roman"/>
          <w:bCs/>
          <w:szCs w:val="24"/>
          <w:lang w:val="vi-VN"/>
        </w:rPr>
        <w:t xml:space="preserve">Áp suất hơi bão hòa của nước: </w:t>
      </w:r>
      <m:oMath>
        <m:sSubSup>
          <m:sSubSupPr>
            <m:ctrlPr>
              <w:rPr>
                <w:rFonts w:ascii="Cambria Math" w:eastAsia="Calibri" w:hAnsi="Cambria Math" w:cs="Times New Roman"/>
                <w:bCs/>
                <w:i/>
                <w:szCs w:val="24"/>
                <w:lang w:val="vi-VN"/>
              </w:rPr>
            </m:ctrlPr>
          </m:sSubSupPr>
          <m:e>
            <m:r>
              <w:rPr>
                <w:rFonts w:ascii="Cambria Math" w:eastAsia="Calibri" w:hAnsi="Cambria Math" w:cs="Times New Roman"/>
                <w:szCs w:val="24"/>
                <w:lang w:val="vi-VN"/>
              </w:rPr>
              <m:t>P</m:t>
            </m:r>
          </m:e>
          <m:sub>
            <m:sSub>
              <m:sSubPr>
                <m:ctrlPr>
                  <w:rPr>
                    <w:rFonts w:ascii="Cambria Math" w:eastAsia="Calibri" w:hAnsi="Cambria Math" w:cs="Times New Roman"/>
                    <w:bCs/>
                    <w:i/>
                    <w:szCs w:val="24"/>
                    <w:lang w:val="vi-VN"/>
                  </w:rPr>
                </m:ctrlPr>
              </m:sSubPr>
              <m:e>
                <m:r>
                  <w:rPr>
                    <w:rFonts w:ascii="Cambria Math" w:eastAsia="Calibri" w:hAnsi="Cambria Math" w:cs="Times New Roman"/>
                    <w:szCs w:val="24"/>
                    <w:lang w:val="vi-VN"/>
                  </w:rPr>
                  <m:t>H</m:t>
                </m:r>
              </m:e>
              <m:sub>
                <m:r>
                  <w:rPr>
                    <w:rFonts w:ascii="Cambria Math" w:eastAsia="Calibri" w:hAnsi="Cambria Math" w:cs="Times New Roman"/>
                    <w:szCs w:val="24"/>
                    <w:lang w:val="vi-VN"/>
                  </w:rPr>
                  <m:t>2</m:t>
                </m:r>
              </m:sub>
            </m:sSub>
            <m:r>
              <w:rPr>
                <w:rFonts w:ascii="Cambria Math" w:eastAsia="Calibri" w:hAnsi="Cambria Math" w:cs="Times New Roman"/>
                <w:szCs w:val="24"/>
                <w:lang w:val="vi-VN"/>
              </w:rPr>
              <m:t>O</m:t>
            </m:r>
          </m:sub>
          <m:sup>
            <m:r>
              <w:rPr>
                <w:rFonts w:ascii="Cambria Math" w:eastAsia="Calibri" w:hAnsi="Cambria Math" w:cs="Times New Roman"/>
                <w:szCs w:val="24"/>
                <w:lang w:val="vi-VN"/>
              </w:rPr>
              <m:t>sat</m:t>
            </m:r>
          </m:sup>
        </m:sSubSup>
        <m:d>
          <m:dPr>
            <m:ctrlPr>
              <w:rPr>
                <w:rFonts w:ascii="Cambria Math" w:eastAsia="Calibri" w:hAnsi="Cambria Math" w:cs="Times New Roman"/>
                <w:bCs/>
                <w:i/>
                <w:szCs w:val="24"/>
                <w:lang w:val="vi-VN"/>
              </w:rPr>
            </m:ctrlPr>
          </m:dPr>
          <m:e>
            <m:r>
              <w:rPr>
                <w:rFonts w:ascii="Cambria Math" w:eastAsia="Calibri" w:hAnsi="Cambria Math" w:cs="Times New Roman"/>
                <w:szCs w:val="24"/>
                <w:lang w:val="vi-VN"/>
              </w:rPr>
              <m:t>Pa</m:t>
            </m:r>
          </m:e>
        </m:d>
        <m:r>
          <w:rPr>
            <w:rFonts w:ascii="Cambria Math" w:eastAsia="Calibri" w:hAnsi="Cambria Math" w:cs="Times New Roman"/>
            <w:szCs w:val="24"/>
            <w:lang w:val="vi-VN"/>
          </w:rPr>
          <m:t>=</m:t>
        </m:r>
        <m:sSup>
          <m:sSupPr>
            <m:ctrlPr>
              <w:rPr>
                <w:rFonts w:ascii="Cambria Math" w:eastAsia="Calibri" w:hAnsi="Cambria Math" w:cs="Times New Roman"/>
                <w:bCs/>
                <w:i/>
                <w:szCs w:val="24"/>
                <w:lang w:val="vi-VN"/>
              </w:rPr>
            </m:ctrlPr>
          </m:sSupPr>
          <m:e>
            <m:r>
              <w:rPr>
                <w:rFonts w:ascii="Cambria Math" w:eastAsia="Calibri" w:hAnsi="Cambria Math" w:cs="Times New Roman"/>
                <w:szCs w:val="24"/>
                <w:lang w:val="vi-VN"/>
              </w:rPr>
              <m:t>e</m:t>
            </m:r>
          </m:e>
          <m:sup>
            <m:r>
              <w:rPr>
                <w:rFonts w:ascii="Cambria Math" w:eastAsia="Calibri" w:hAnsi="Cambria Math" w:cs="Times New Roman"/>
                <w:szCs w:val="24"/>
                <w:lang w:val="vi-VN"/>
              </w:rPr>
              <m:t xml:space="preserve">(23,1964- </m:t>
            </m:r>
            <m:f>
              <m:fPr>
                <m:ctrlPr>
                  <w:rPr>
                    <w:rFonts w:ascii="Cambria Math" w:eastAsia="Calibri" w:hAnsi="Cambria Math" w:cs="Times New Roman"/>
                    <w:bCs/>
                    <w:i/>
                    <w:szCs w:val="24"/>
                    <w:lang w:val="vi-VN"/>
                  </w:rPr>
                </m:ctrlPr>
              </m:fPr>
              <m:num>
                <m:r>
                  <w:rPr>
                    <w:rFonts w:ascii="Cambria Math" w:eastAsia="Calibri" w:hAnsi="Cambria Math" w:cs="Times New Roman"/>
                    <w:szCs w:val="24"/>
                    <w:lang w:val="vi-VN"/>
                  </w:rPr>
                  <m:t>3816,44</m:t>
                </m:r>
              </m:num>
              <m:den>
                <m:sSup>
                  <m:sSupPr>
                    <m:ctrlPr>
                      <w:rPr>
                        <w:rFonts w:ascii="Cambria Math" w:eastAsia="Calibri" w:hAnsi="Cambria Math" w:cs="Times New Roman"/>
                        <w:bCs/>
                        <w:i/>
                        <w:szCs w:val="24"/>
                        <w:lang w:val="vi-VN"/>
                      </w:rPr>
                    </m:ctrlPr>
                  </m:sSupPr>
                  <m:e>
                    <m:r>
                      <w:rPr>
                        <w:rFonts w:ascii="Cambria Math" w:eastAsia="Calibri" w:hAnsi="Cambria Math" w:cs="Times New Roman"/>
                        <w:szCs w:val="24"/>
                        <w:lang w:val="vi-VN"/>
                      </w:rPr>
                      <m:t>t(</m:t>
                    </m:r>
                  </m:e>
                  <m:sup>
                    <m:r>
                      <w:rPr>
                        <w:rFonts w:ascii="Cambria Math" w:eastAsia="Calibri" w:hAnsi="Cambria Math" w:cs="Times New Roman"/>
                        <w:szCs w:val="24"/>
                        <w:lang w:val="vi-VN"/>
                      </w:rPr>
                      <m:t>0</m:t>
                    </m:r>
                  </m:sup>
                </m:sSup>
                <m:r>
                  <w:rPr>
                    <w:rFonts w:ascii="Cambria Math" w:eastAsia="Calibri" w:hAnsi="Cambria Math" w:cs="Times New Roman"/>
                    <w:szCs w:val="24"/>
                    <w:lang w:val="vi-VN"/>
                  </w:rPr>
                  <m:t>C)+227,02</m:t>
                </m:r>
              </m:den>
            </m:f>
            <m:r>
              <w:rPr>
                <w:rFonts w:ascii="Cambria Math" w:eastAsia="Calibri" w:hAnsi="Cambria Math" w:cs="Times New Roman"/>
                <w:szCs w:val="24"/>
                <w:lang w:val="vi-VN"/>
              </w:rPr>
              <m:t>)</m:t>
            </m:r>
          </m:sup>
        </m:sSup>
      </m:oMath>
      <w:r w:rsidR="00C85A5C" w:rsidRPr="00F06A34">
        <w:rPr>
          <w:rFonts w:eastAsia="Calibri" w:cs="Times New Roman"/>
          <w:bCs/>
          <w:szCs w:val="24"/>
          <w:lang w:val="vi-VN"/>
        </w:rPr>
        <w:t>;</w:t>
      </w:r>
    </w:p>
    <w:p w14:paraId="1CD7E70A" w14:textId="345E54AB" w:rsidR="00326890" w:rsidRPr="00F06A34" w:rsidRDefault="00326890" w:rsidP="00326890">
      <w:pPr>
        <w:pStyle w:val="ListParagraph"/>
        <w:numPr>
          <w:ilvl w:val="0"/>
          <w:numId w:val="12"/>
        </w:numPr>
        <w:autoSpaceDE w:val="0"/>
        <w:autoSpaceDN w:val="0"/>
        <w:adjustRightInd w:val="0"/>
        <w:spacing w:after="0" w:line="264" w:lineRule="auto"/>
        <w:rPr>
          <w:rFonts w:eastAsia="Calibri" w:cs="Times New Roman"/>
          <w:bCs/>
          <w:szCs w:val="24"/>
          <w:lang w:val="vi-VN"/>
        </w:rPr>
      </w:pPr>
      <w:r w:rsidRPr="00F06A34">
        <w:rPr>
          <w:rFonts w:eastAsia="Calibri" w:cs="Times New Roman"/>
          <w:bCs/>
          <w:szCs w:val="24"/>
          <w:lang w:val="vi-VN"/>
        </w:rPr>
        <w:t>Áp suất hơi bão hòa của nước ở 40</w:t>
      </w:r>
      <w:r w:rsidRPr="00F06A34">
        <w:rPr>
          <w:rFonts w:eastAsia="Calibri" w:cs="Times New Roman"/>
          <w:bCs/>
          <w:szCs w:val="24"/>
          <w:vertAlign w:val="superscript"/>
          <w:lang w:val="vi-VN"/>
        </w:rPr>
        <w:t>0</w:t>
      </w:r>
      <w:r w:rsidRPr="00F06A34">
        <w:rPr>
          <w:rFonts w:eastAsia="Calibri" w:cs="Times New Roman"/>
          <w:bCs/>
          <w:szCs w:val="24"/>
          <w:lang w:val="vi-VN"/>
        </w:rPr>
        <w:t xml:space="preserve">C là: </w:t>
      </w:r>
      <m:oMath>
        <m:sSub>
          <m:sSubPr>
            <m:ctrlPr>
              <w:rPr>
                <w:rFonts w:ascii="Cambria Math" w:eastAsia="Calibri" w:hAnsi="Cambria Math" w:cs="Times New Roman"/>
                <w:bCs/>
                <w:i/>
                <w:szCs w:val="24"/>
                <w:lang w:val="vi-VN"/>
              </w:rPr>
            </m:ctrlPr>
          </m:sSubPr>
          <m:e>
            <m:r>
              <w:rPr>
                <w:rFonts w:ascii="Cambria Math" w:eastAsia="Calibri" w:hAnsi="Cambria Math" w:cs="Times New Roman"/>
                <w:szCs w:val="24"/>
                <w:lang w:val="vi-VN"/>
              </w:rPr>
              <m:t>(∆</m:t>
            </m:r>
          </m:e>
          <m:sub>
            <m:r>
              <w:rPr>
                <w:rFonts w:ascii="Cambria Math" w:eastAsia="Calibri" w:hAnsi="Cambria Math" w:cs="Times New Roman"/>
                <w:szCs w:val="24"/>
                <w:lang w:val="vi-VN"/>
              </w:rPr>
              <m:t xml:space="preserve">v </m:t>
            </m:r>
          </m:sub>
        </m:sSub>
        <m:sSubSup>
          <m:sSubSupPr>
            <m:ctrlPr>
              <w:rPr>
                <w:rFonts w:ascii="Cambria Math" w:eastAsia="Calibri" w:hAnsi="Cambria Math" w:cs="Times New Roman"/>
                <w:bCs/>
                <w:i/>
                <w:szCs w:val="24"/>
                <w:lang w:val="vi-VN"/>
              </w:rPr>
            </m:ctrlPr>
          </m:sSubSupPr>
          <m:e>
            <m:r>
              <w:rPr>
                <w:rFonts w:ascii="Cambria Math" w:eastAsia="Calibri" w:hAnsi="Cambria Math" w:cs="Times New Roman"/>
                <w:szCs w:val="24"/>
                <w:lang w:val="vi-VN"/>
              </w:rPr>
              <m:t>H</m:t>
            </m:r>
          </m:e>
          <m:sub>
            <m:r>
              <w:rPr>
                <w:rFonts w:ascii="Cambria Math" w:eastAsia="Calibri" w:hAnsi="Cambria Math" w:cs="Times New Roman"/>
                <w:szCs w:val="24"/>
                <w:lang w:val="vi-VN"/>
              </w:rPr>
              <m:t xml:space="preserve">313 </m:t>
            </m:r>
          </m:sub>
          <m:sup>
            <m:r>
              <w:rPr>
                <w:rFonts w:ascii="Cambria Math" w:eastAsia="Calibri" w:hAnsi="Cambria Math" w:cs="Times New Roman"/>
                <w:szCs w:val="24"/>
                <w:lang w:val="vi-VN"/>
              </w:rPr>
              <m:t>0</m:t>
            </m:r>
          </m:sup>
        </m:sSubSup>
        <m:sSub>
          <m:sSubPr>
            <m:ctrlPr>
              <w:rPr>
                <w:rFonts w:ascii="Cambria Math" w:eastAsia="Calibri" w:hAnsi="Cambria Math" w:cs="Times New Roman"/>
                <w:bCs/>
                <w:i/>
                <w:szCs w:val="24"/>
                <w:lang w:val="vi-VN"/>
              </w:rPr>
            </m:ctrlPr>
          </m:sSubPr>
          <m:e>
            <m:r>
              <w:rPr>
                <w:rFonts w:ascii="Cambria Math" w:eastAsia="Calibri" w:hAnsi="Cambria Math" w:cs="Times New Roman"/>
                <w:szCs w:val="24"/>
                <w:lang w:val="vi-VN"/>
              </w:rPr>
              <m:t>)</m:t>
            </m:r>
          </m:e>
          <m:sub>
            <m:sSub>
              <m:sSubPr>
                <m:ctrlPr>
                  <w:rPr>
                    <w:rFonts w:ascii="Cambria Math" w:eastAsia="Calibri" w:hAnsi="Cambria Math" w:cs="Times New Roman"/>
                    <w:bCs/>
                    <w:i/>
                    <w:szCs w:val="24"/>
                    <w:lang w:val="vi-VN"/>
                  </w:rPr>
                </m:ctrlPr>
              </m:sSubPr>
              <m:e>
                <m:r>
                  <w:rPr>
                    <w:rFonts w:ascii="Cambria Math" w:eastAsia="Calibri" w:hAnsi="Cambria Math" w:cs="Times New Roman"/>
                    <w:szCs w:val="24"/>
                    <w:lang w:val="vi-VN"/>
                  </w:rPr>
                  <m:t>H</m:t>
                </m:r>
              </m:e>
              <m:sub>
                <m:r>
                  <w:rPr>
                    <w:rFonts w:ascii="Cambria Math" w:eastAsia="Calibri" w:hAnsi="Cambria Math" w:cs="Times New Roman"/>
                    <w:szCs w:val="24"/>
                    <w:lang w:val="vi-VN"/>
                  </w:rPr>
                  <m:t>2</m:t>
                </m:r>
              </m:sub>
            </m:sSub>
            <m:sSub>
              <m:sSubPr>
                <m:ctrlPr>
                  <w:rPr>
                    <w:rFonts w:ascii="Cambria Math" w:eastAsia="Calibri" w:hAnsi="Cambria Math" w:cs="Times New Roman"/>
                    <w:bCs/>
                    <w:i/>
                    <w:szCs w:val="24"/>
                    <w:lang w:val="vi-VN"/>
                  </w:rPr>
                </m:ctrlPr>
              </m:sSubPr>
              <m:e>
                <m:r>
                  <w:rPr>
                    <w:rFonts w:ascii="Cambria Math" w:eastAsia="Calibri" w:hAnsi="Cambria Math" w:cs="Times New Roman"/>
                    <w:szCs w:val="24"/>
                    <w:lang w:val="vi-VN"/>
                  </w:rPr>
                  <m:t>O</m:t>
                </m:r>
              </m:e>
              <m:sub>
                <m:r>
                  <w:rPr>
                    <w:rFonts w:ascii="Cambria Math" w:eastAsia="Calibri" w:hAnsi="Cambria Math" w:cs="Times New Roman"/>
                    <w:szCs w:val="24"/>
                    <w:lang w:val="vi-VN"/>
                  </w:rPr>
                  <m:t>(l)</m:t>
                </m:r>
              </m:sub>
            </m:sSub>
          </m:sub>
        </m:sSub>
        <m:r>
          <w:rPr>
            <w:rFonts w:ascii="Cambria Math" w:eastAsia="Calibri" w:hAnsi="Cambria Math" w:cs="Times New Roman"/>
            <w:szCs w:val="24"/>
            <w:lang w:val="vi-VN"/>
          </w:rPr>
          <m:t>=43,3kJ/mol</m:t>
        </m:r>
      </m:oMath>
      <w:r w:rsidRPr="00F06A34">
        <w:rPr>
          <w:rFonts w:eastAsia="Calibri" w:cs="Times New Roman"/>
          <w:bCs/>
          <w:szCs w:val="24"/>
          <w:lang w:val="vi-VN"/>
        </w:rPr>
        <w:t>;</w:t>
      </w:r>
    </w:p>
    <w:p w14:paraId="21E3000F" w14:textId="0834B7D6" w:rsidR="00326890" w:rsidRPr="00F06A34" w:rsidRDefault="00326890" w:rsidP="00326890">
      <w:pPr>
        <w:pStyle w:val="ListParagraph"/>
        <w:numPr>
          <w:ilvl w:val="0"/>
          <w:numId w:val="12"/>
        </w:numPr>
        <w:autoSpaceDE w:val="0"/>
        <w:autoSpaceDN w:val="0"/>
        <w:adjustRightInd w:val="0"/>
        <w:spacing w:after="0" w:line="264" w:lineRule="auto"/>
        <w:rPr>
          <w:rFonts w:eastAsia="Calibri" w:cs="Times New Roman"/>
          <w:bCs/>
          <w:szCs w:val="24"/>
          <w:lang w:val="vi-VN"/>
        </w:rPr>
      </w:pPr>
      <w:r w:rsidRPr="00F06A34">
        <w:rPr>
          <w:rFonts w:eastAsia="Calibri" w:cs="Times New Roman"/>
          <w:bCs/>
          <w:szCs w:val="24"/>
          <w:lang w:val="vi-VN"/>
        </w:rPr>
        <w:t>Điều kiện chuẩn: 25</w:t>
      </w:r>
      <w:r w:rsidRPr="00F06A34">
        <w:rPr>
          <w:rFonts w:eastAsia="Calibri" w:cs="Times New Roman"/>
          <w:bCs/>
          <w:szCs w:val="24"/>
          <w:vertAlign w:val="superscript"/>
          <w:lang w:val="vi-VN"/>
        </w:rPr>
        <w:t>0</w:t>
      </w:r>
      <w:r w:rsidRPr="00F06A34">
        <w:rPr>
          <w:rFonts w:eastAsia="Calibri" w:cs="Times New Roman"/>
          <w:bCs/>
          <w:szCs w:val="24"/>
          <w:lang w:val="vi-VN"/>
        </w:rPr>
        <w:t>C và 1,0 bar.</w:t>
      </w:r>
    </w:p>
    <w:tbl>
      <w:tblPr>
        <w:tblStyle w:val="TableGrid"/>
        <w:tblW w:w="0" w:type="auto"/>
        <w:jc w:val="center"/>
        <w:tblLook w:val="04A0" w:firstRow="1" w:lastRow="0" w:firstColumn="1" w:lastColumn="0" w:noHBand="0" w:noVBand="1"/>
      </w:tblPr>
      <w:tblGrid>
        <w:gridCol w:w="1959"/>
        <w:gridCol w:w="2864"/>
        <w:gridCol w:w="2548"/>
      </w:tblGrid>
      <w:tr w:rsidR="00326890" w:rsidRPr="00F06A34" w14:paraId="58D7F9D2" w14:textId="77777777" w:rsidTr="00DF2830">
        <w:trPr>
          <w:jc w:val="center"/>
        </w:trPr>
        <w:tc>
          <w:tcPr>
            <w:tcW w:w="1959" w:type="dxa"/>
          </w:tcPr>
          <w:p w14:paraId="51F272EA" w14:textId="5FF813DF" w:rsidR="00326890" w:rsidRPr="00F06A34" w:rsidRDefault="00326890" w:rsidP="00C85A5C">
            <w:pPr>
              <w:pStyle w:val="ListParagraph"/>
              <w:autoSpaceDE w:val="0"/>
              <w:autoSpaceDN w:val="0"/>
              <w:adjustRightInd w:val="0"/>
              <w:spacing w:line="264" w:lineRule="auto"/>
              <w:ind w:left="0"/>
              <w:jc w:val="center"/>
              <w:rPr>
                <w:rFonts w:eastAsia="Calibri" w:cs="Times New Roman"/>
                <w:b/>
                <w:szCs w:val="24"/>
                <w:lang w:val="vi-VN"/>
              </w:rPr>
            </w:pPr>
            <w:r w:rsidRPr="00F06A34">
              <w:rPr>
                <w:rFonts w:eastAsia="Calibri" w:cs="Times New Roman"/>
                <w:b/>
                <w:szCs w:val="24"/>
                <w:lang w:val="vi-VN"/>
              </w:rPr>
              <w:t>Chất</w:t>
            </w:r>
          </w:p>
        </w:tc>
        <w:tc>
          <w:tcPr>
            <w:tcW w:w="2864" w:type="dxa"/>
          </w:tcPr>
          <w:p w14:paraId="067ACCF0" w14:textId="77777777" w:rsidR="00326890" w:rsidRPr="00F06A34" w:rsidRDefault="00326890" w:rsidP="00C85A5C">
            <w:pPr>
              <w:pStyle w:val="ListParagraph"/>
              <w:autoSpaceDE w:val="0"/>
              <w:autoSpaceDN w:val="0"/>
              <w:adjustRightInd w:val="0"/>
              <w:spacing w:line="264" w:lineRule="auto"/>
              <w:ind w:left="0"/>
              <w:jc w:val="center"/>
              <w:rPr>
                <w:rFonts w:eastAsia="Calibri" w:cs="Times New Roman"/>
                <w:b/>
                <w:szCs w:val="24"/>
                <w:lang w:val="vi-VN"/>
              </w:rPr>
            </w:pPr>
            <w:r w:rsidRPr="00F06A34">
              <w:rPr>
                <w:rFonts w:eastAsia="Calibri" w:cs="Times New Roman"/>
                <w:b/>
                <w:szCs w:val="24"/>
                <w:lang w:val="vi-VN"/>
              </w:rPr>
              <w:t>Nhiệt tạo thành</w:t>
            </w:r>
          </w:p>
          <w:p w14:paraId="5D2F5EBC" w14:textId="643F8FB0" w:rsidR="00326890" w:rsidRPr="00F06A34" w:rsidRDefault="00326890" w:rsidP="00C85A5C">
            <w:pPr>
              <w:pStyle w:val="ListParagraph"/>
              <w:autoSpaceDE w:val="0"/>
              <w:autoSpaceDN w:val="0"/>
              <w:adjustRightInd w:val="0"/>
              <w:spacing w:line="264" w:lineRule="auto"/>
              <w:ind w:left="0"/>
              <w:jc w:val="center"/>
              <w:rPr>
                <w:rFonts w:eastAsia="Calibri" w:cs="Times New Roman"/>
                <w:b/>
                <w:szCs w:val="24"/>
                <w:lang w:val="vi-VN"/>
              </w:rPr>
            </w:pPr>
            <w:r w:rsidRPr="00F06A34">
              <w:rPr>
                <w:rFonts w:eastAsia="Calibri" w:cs="Times New Roman"/>
                <w:b/>
                <w:szCs w:val="24"/>
                <w:lang w:val="vi-VN"/>
              </w:rPr>
              <w:sym w:font="Symbol" w:char="F044"/>
            </w:r>
            <w:r w:rsidRPr="00F06A34">
              <w:rPr>
                <w:rFonts w:eastAsia="Calibri" w:cs="Times New Roman"/>
                <w:b/>
                <w:szCs w:val="24"/>
                <w:vertAlign w:val="subscript"/>
                <w:lang w:val="vi-VN"/>
              </w:rPr>
              <w:t>f</w:t>
            </w:r>
            <w:r w:rsidRPr="00F06A34">
              <w:rPr>
                <w:rFonts w:eastAsia="Calibri" w:cs="Times New Roman"/>
                <w:b/>
                <w:szCs w:val="24"/>
                <w:lang w:val="vi-VN"/>
              </w:rPr>
              <w:t>H</w:t>
            </w:r>
            <w:r w:rsidRPr="00F06A34">
              <w:rPr>
                <w:rFonts w:eastAsia="Calibri" w:cs="Times New Roman"/>
                <w:b/>
                <w:szCs w:val="24"/>
                <w:vertAlign w:val="subscript"/>
                <w:lang w:val="vi-VN"/>
              </w:rPr>
              <w:t>298</w:t>
            </w:r>
            <w:r w:rsidRPr="00F06A34">
              <w:rPr>
                <w:rFonts w:eastAsia="Calibri" w:cs="Times New Roman"/>
                <w:b/>
                <w:szCs w:val="24"/>
                <w:vertAlign w:val="superscript"/>
                <w:lang w:val="vi-VN"/>
              </w:rPr>
              <w:t>0</w:t>
            </w:r>
            <w:r w:rsidRPr="00F06A34">
              <w:rPr>
                <w:rFonts w:eastAsia="Calibri" w:cs="Times New Roman"/>
                <w:b/>
                <w:szCs w:val="24"/>
                <w:lang w:val="vi-VN"/>
              </w:rPr>
              <w:t xml:space="preserve"> (Kj.mol</w:t>
            </w:r>
            <w:r w:rsidRPr="00F06A34">
              <w:rPr>
                <w:rFonts w:eastAsia="Calibri" w:cs="Times New Roman"/>
                <w:b/>
                <w:szCs w:val="24"/>
                <w:vertAlign w:val="superscript"/>
                <w:lang w:val="vi-VN"/>
              </w:rPr>
              <w:t>-1</w:t>
            </w:r>
            <w:r w:rsidRPr="00F06A34">
              <w:rPr>
                <w:rFonts w:eastAsia="Calibri" w:cs="Times New Roman"/>
                <w:b/>
                <w:szCs w:val="24"/>
                <w:lang w:val="vi-VN"/>
              </w:rPr>
              <w:t>)</w:t>
            </w:r>
          </w:p>
        </w:tc>
        <w:tc>
          <w:tcPr>
            <w:tcW w:w="2548" w:type="dxa"/>
          </w:tcPr>
          <w:p w14:paraId="0878441F" w14:textId="77777777" w:rsidR="00326890" w:rsidRPr="00F06A34" w:rsidRDefault="00326890" w:rsidP="00C85A5C">
            <w:pPr>
              <w:pStyle w:val="ListParagraph"/>
              <w:autoSpaceDE w:val="0"/>
              <w:autoSpaceDN w:val="0"/>
              <w:adjustRightInd w:val="0"/>
              <w:spacing w:line="264" w:lineRule="auto"/>
              <w:ind w:left="0"/>
              <w:jc w:val="center"/>
              <w:rPr>
                <w:rFonts w:eastAsia="Calibri" w:cs="Times New Roman"/>
                <w:b/>
                <w:szCs w:val="24"/>
                <w:lang w:val="vi-VN"/>
              </w:rPr>
            </w:pPr>
            <w:r w:rsidRPr="00F06A34">
              <w:rPr>
                <w:rFonts w:eastAsia="Calibri" w:cs="Times New Roman"/>
                <w:b/>
                <w:szCs w:val="24"/>
                <w:lang w:val="vi-VN"/>
              </w:rPr>
              <w:t>Nhiệt dung đẳng áp</w:t>
            </w:r>
          </w:p>
          <w:p w14:paraId="7D52496E" w14:textId="0DB1446D" w:rsidR="00326890" w:rsidRPr="00F06A34" w:rsidRDefault="00326890" w:rsidP="00C85A5C">
            <w:pPr>
              <w:pStyle w:val="ListParagraph"/>
              <w:autoSpaceDE w:val="0"/>
              <w:autoSpaceDN w:val="0"/>
              <w:adjustRightInd w:val="0"/>
              <w:spacing w:line="264" w:lineRule="auto"/>
              <w:ind w:left="0"/>
              <w:jc w:val="center"/>
              <w:rPr>
                <w:rFonts w:eastAsia="Calibri" w:cs="Times New Roman"/>
                <w:b/>
                <w:szCs w:val="24"/>
                <w:lang w:val="vi-VN"/>
              </w:rPr>
            </w:pPr>
            <w:r w:rsidRPr="00F06A34">
              <w:rPr>
                <w:rFonts w:eastAsia="Calibri" w:cs="Times New Roman"/>
                <w:b/>
                <w:szCs w:val="24"/>
                <w:lang w:val="vi-VN"/>
              </w:rPr>
              <w:t>C</w:t>
            </w:r>
            <w:r w:rsidRPr="00F06A34">
              <w:rPr>
                <w:rFonts w:eastAsia="Calibri" w:cs="Times New Roman"/>
                <w:b/>
                <w:szCs w:val="24"/>
                <w:vertAlign w:val="subscript"/>
                <w:lang w:val="vi-VN"/>
              </w:rPr>
              <w:t>P</w:t>
            </w:r>
            <w:r w:rsidRPr="00F06A34">
              <w:rPr>
                <w:rFonts w:eastAsia="Calibri" w:cs="Times New Roman"/>
                <w:b/>
                <w:szCs w:val="24"/>
                <w:lang w:val="vi-VN"/>
              </w:rPr>
              <w:t xml:space="preserve"> (J.K</w:t>
            </w:r>
            <w:r w:rsidRPr="00F06A34">
              <w:rPr>
                <w:rFonts w:eastAsia="Calibri" w:cs="Times New Roman"/>
                <w:b/>
                <w:szCs w:val="24"/>
                <w:vertAlign w:val="superscript"/>
                <w:lang w:val="vi-VN"/>
              </w:rPr>
              <w:t>-1</w:t>
            </w:r>
            <w:r w:rsidRPr="00F06A34">
              <w:rPr>
                <w:rFonts w:eastAsia="Calibri" w:cs="Times New Roman"/>
                <w:b/>
                <w:szCs w:val="24"/>
                <w:lang w:val="vi-VN"/>
              </w:rPr>
              <w:t>.mol</w:t>
            </w:r>
            <w:r w:rsidRPr="00F06A34">
              <w:rPr>
                <w:rFonts w:eastAsia="Calibri" w:cs="Times New Roman"/>
                <w:b/>
                <w:szCs w:val="24"/>
                <w:vertAlign w:val="superscript"/>
                <w:lang w:val="vi-VN"/>
              </w:rPr>
              <w:t>-1</w:t>
            </w:r>
            <w:r w:rsidRPr="00F06A34">
              <w:rPr>
                <w:rFonts w:eastAsia="Calibri" w:cs="Times New Roman"/>
                <w:b/>
                <w:szCs w:val="24"/>
                <w:lang w:val="vi-VN"/>
              </w:rPr>
              <w:t>)</w:t>
            </w:r>
          </w:p>
        </w:tc>
      </w:tr>
      <w:tr w:rsidR="00326890" w:rsidRPr="00F06A34" w14:paraId="351F0607" w14:textId="77777777" w:rsidTr="00DF2830">
        <w:trPr>
          <w:jc w:val="center"/>
        </w:trPr>
        <w:tc>
          <w:tcPr>
            <w:tcW w:w="1959" w:type="dxa"/>
          </w:tcPr>
          <w:p w14:paraId="7097C6AD" w14:textId="04D21D48" w:rsidR="00326890" w:rsidRPr="00F06A34" w:rsidRDefault="00326890" w:rsidP="00C85A5C">
            <w:pPr>
              <w:pStyle w:val="ListParagraph"/>
              <w:autoSpaceDE w:val="0"/>
              <w:autoSpaceDN w:val="0"/>
              <w:adjustRightInd w:val="0"/>
              <w:spacing w:line="264" w:lineRule="auto"/>
              <w:ind w:left="0"/>
              <w:jc w:val="center"/>
              <w:rPr>
                <w:rFonts w:eastAsia="Calibri" w:cs="Times New Roman"/>
                <w:bCs/>
                <w:szCs w:val="24"/>
                <w:lang w:val="vi-VN"/>
              </w:rPr>
            </w:pPr>
            <w:r w:rsidRPr="00F06A34">
              <w:rPr>
                <w:rFonts w:eastAsia="Calibri" w:cs="Times New Roman"/>
                <w:bCs/>
                <w:szCs w:val="24"/>
                <w:lang w:val="vi-VN"/>
              </w:rPr>
              <w:t>C</w:t>
            </w:r>
            <w:r w:rsidRPr="00F06A34">
              <w:rPr>
                <w:rFonts w:eastAsia="Calibri" w:cs="Times New Roman"/>
                <w:bCs/>
                <w:szCs w:val="24"/>
                <w:vertAlign w:val="subscript"/>
                <w:lang w:val="vi-VN"/>
              </w:rPr>
              <w:t>3</w:t>
            </w:r>
            <w:r w:rsidRPr="00F06A34">
              <w:rPr>
                <w:rFonts w:eastAsia="Calibri" w:cs="Times New Roman"/>
                <w:bCs/>
                <w:szCs w:val="24"/>
                <w:lang w:val="vi-VN"/>
              </w:rPr>
              <w:t>H</w:t>
            </w:r>
            <w:r w:rsidRPr="00F06A34">
              <w:rPr>
                <w:rFonts w:eastAsia="Calibri" w:cs="Times New Roman"/>
                <w:bCs/>
                <w:szCs w:val="24"/>
                <w:vertAlign w:val="subscript"/>
                <w:lang w:val="vi-VN"/>
              </w:rPr>
              <w:t>8</w:t>
            </w:r>
            <w:r w:rsidRPr="00F06A34">
              <w:rPr>
                <w:rFonts w:eastAsia="Calibri" w:cs="Times New Roman"/>
                <w:bCs/>
                <w:szCs w:val="24"/>
                <w:lang w:val="vi-VN"/>
              </w:rPr>
              <w:t>(k)</w:t>
            </w:r>
          </w:p>
        </w:tc>
        <w:tc>
          <w:tcPr>
            <w:tcW w:w="2864" w:type="dxa"/>
          </w:tcPr>
          <w:p w14:paraId="09ADCF71" w14:textId="4A53E1F3" w:rsidR="00326890" w:rsidRPr="00F06A34" w:rsidRDefault="00DF2830" w:rsidP="00C85A5C">
            <w:pPr>
              <w:pStyle w:val="ListParagraph"/>
              <w:autoSpaceDE w:val="0"/>
              <w:autoSpaceDN w:val="0"/>
              <w:adjustRightInd w:val="0"/>
              <w:spacing w:line="264" w:lineRule="auto"/>
              <w:ind w:left="0"/>
              <w:jc w:val="center"/>
              <w:rPr>
                <w:rFonts w:eastAsia="Calibri" w:cs="Times New Roman"/>
                <w:bCs/>
                <w:szCs w:val="24"/>
                <w:lang w:val="vi-VN"/>
              </w:rPr>
            </w:pPr>
            <w:r w:rsidRPr="00F06A34">
              <w:rPr>
                <w:rFonts w:eastAsia="Calibri" w:cs="Times New Roman"/>
                <w:bCs/>
                <w:szCs w:val="24"/>
                <w:lang w:val="vi-VN"/>
              </w:rPr>
              <w:t>-104,7</w:t>
            </w:r>
          </w:p>
        </w:tc>
        <w:tc>
          <w:tcPr>
            <w:tcW w:w="2548" w:type="dxa"/>
          </w:tcPr>
          <w:p w14:paraId="6BFBC770" w14:textId="1BDE0D86" w:rsidR="00326890" w:rsidRPr="00F06A34" w:rsidRDefault="00DF2830" w:rsidP="00C85A5C">
            <w:pPr>
              <w:pStyle w:val="ListParagraph"/>
              <w:autoSpaceDE w:val="0"/>
              <w:autoSpaceDN w:val="0"/>
              <w:adjustRightInd w:val="0"/>
              <w:spacing w:line="264" w:lineRule="auto"/>
              <w:ind w:left="0"/>
              <w:jc w:val="center"/>
              <w:rPr>
                <w:rFonts w:eastAsia="Calibri" w:cs="Times New Roman"/>
                <w:bCs/>
                <w:szCs w:val="24"/>
                <w:lang w:val="vi-VN"/>
              </w:rPr>
            </w:pPr>
            <w:r w:rsidRPr="00F06A34">
              <w:rPr>
                <w:rFonts w:eastAsia="Calibri" w:cs="Times New Roman"/>
                <w:bCs/>
                <w:szCs w:val="24"/>
                <w:lang w:val="vi-VN"/>
              </w:rPr>
              <w:t>-</w:t>
            </w:r>
          </w:p>
        </w:tc>
      </w:tr>
      <w:tr w:rsidR="00326890" w:rsidRPr="00F06A34" w14:paraId="0A915BFD" w14:textId="77777777" w:rsidTr="00DF2830">
        <w:trPr>
          <w:jc w:val="center"/>
        </w:trPr>
        <w:tc>
          <w:tcPr>
            <w:tcW w:w="1959" w:type="dxa"/>
          </w:tcPr>
          <w:p w14:paraId="02371B94" w14:textId="52EAFA28" w:rsidR="00326890" w:rsidRPr="00F06A34" w:rsidRDefault="00DF2830" w:rsidP="00C85A5C">
            <w:pPr>
              <w:pStyle w:val="ListParagraph"/>
              <w:autoSpaceDE w:val="0"/>
              <w:autoSpaceDN w:val="0"/>
              <w:adjustRightInd w:val="0"/>
              <w:spacing w:line="264" w:lineRule="auto"/>
              <w:ind w:left="0"/>
              <w:jc w:val="center"/>
              <w:rPr>
                <w:rFonts w:eastAsia="Calibri" w:cs="Times New Roman"/>
                <w:bCs/>
                <w:szCs w:val="24"/>
                <w:lang w:val="vi-VN"/>
              </w:rPr>
            </w:pPr>
            <w:r w:rsidRPr="00F06A34">
              <w:rPr>
                <w:rFonts w:eastAsia="Calibri" w:cs="Times New Roman"/>
                <w:bCs/>
                <w:szCs w:val="24"/>
                <w:lang w:val="vi-VN"/>
              </w:rPr>
              <w:t>C</w:t>
            </w:r>
            <w:r w:rsidRPr="00F06A34">
              <w:rPr>
                <w:rFonts w:eastAsia="Calibri" w:cs="Times New Roman"/>
                <w:bCs/>
                <w:szCs w:val="24"/>
                <w:vertAlign w:val="subscript"/>
                <w:lang w:val="vi-VN"/>
              </w:rPr>
              <w:t>4</w:t>
            </w:r>
            <w:r w:rsidRPr="00F06A34">
              <w:rPr>
                <w:rFonts w:eastAsia="Calibri" w:cs="Times New Roman"/>
                <w:bCs/>
                <w:szCs w:val="24"/>
                <w:lang w:val="vi-VN"/>
              </w:rPr>
              <w:t>H</w:t>
            </w:r>
            <w:r w:rsidRPr="00F06A34">
              <w:rPr>
                <w:rFonts w:eastAsia="Calibri" w:cs="Times New Roman"/>
                <w:bCs/>
                <w:szCs w:val="24"/>
                <w:vertAlign w:val="subscript"/>
                <w:lang w:val="vi-VN"/>
              </w:rPr>
              <w:t>10</w:t>
            </w:r>
            <w:r w:rsidRPr="00F06A34">
              <w:rPr>
                <w:rFonts w:eastAsia="Calibri" w:cs="Times New Roman"/>
                <w:bCs/>
                <w:szCs w:val="24"/>
                <w:lang w:val="vi-VN"/>
              </w:rPr>
              <w:t>(k)</w:t>
            </w:r>
          </w:p>
        </w:tc>
        <w:tc>
          <w:tcPr>
            <w:tcW w:w="2864" w:type="dxa"/>
          </w:tcPr>
          <w:p w14:paraId="1729B8DC" w14:textId="3A8AE0C7" w:rsidR="00326890" w:rsidRPr="00F06A34" w:rsidRDefault="00DF2830" w:rsidP="00C85A5C">
            <w:pPr>
              <w:pStyle w:val="ListParagraph"/>
              <w:autoSpaceDE w:val="0"/>
              <w:autoSpaceDN w:val="0"/>
              <w:adjustRightInd w:val="0"/>
              <w:spacing w:line="264" w:lineRule="auto"/>
              <w:ind w:left="0"/>
              <w:jc w:val="center"/>
              <w:rPr>
                <w:rFonts w:eastAsia="Calibri" w:cs="Times New Roman"/>
                <w:bCs/>
                <w:szCs w:val="24"/>
                <w:lang w:val="vi-VN"/>
              </w:rPr>
            </w:pPr>
            <w:r w:rsidRPr="00F06A34">
              <w:rPr>
                <w:rFonts w:eastAsia="Calibri" w:cs="Times New Roman"/>
                <w:bCs/>
                <w:szCs w:val="24"/>
                <w:lang w:val="vi-VN"/>
              </w:rPr>
              <w:t>-125,6</w:t>
            </w:r>
          </w:p>
        </w:tc>
        <w:tc>
          <w:tcPr>
            <w:tcW w:w="2548" w:type="dxa"/>
          </w:tcPr>
          <w:p w14:paraId="36A59D53" w14:textId="63290253" w:rsidR="00326890" w:rsidRPr="00F06A34" w:rsidRDefault="00DF2830" w:rsidP="00C85A5C">
            <w:pPr>
              <w:pStyle w:val="ListParagraph"/>
              <w:autoSpaceDE w:val="0"/>
              <w:autoSpaceDN w:val="0"/>
              <w:adjustRightInd w:val="0"/>
              <w:spacing w:line="264" w:lineRule="auto"/>
              <w:ind w:left="0"/>
              <w:jc w:val="center"/>
              <w:rPr>
                <w:rFonts w:eastAsia="Calibri" w:cs="Times New Roman"/>
                <w:bCs/>
                <w:szCs w:val="24"/>
                <w:lang w:val="vi-VN"/>
              </w:rPr>
            </w:pPr>
            <w:r w:rsidRPr="00F06A34">
              <w:rPr>
                <w:rFonts w:eastAsia="Calibri" w:cs="Times New Roman"/>
                <w:bCs/>
                <w:szCs w:val="24"/>
                <w:lang w:val="vi-VN"/>
              </w:rPr>
              <w:t>-</w:t>
            </w:r>
          </w:p>
        </w:tc>
      </w:tr>
      <w:tr w:rsidR="00326890" w:rsidRPr="00F06A34" w14:paraId="03823659" w14:textId="77777777" w:rsidTr="00DF2830">
        <w:trPr>
          <w:jc w:val="center"/>
        </w:trPr>
        <w:tc>
          <w:tcPr>
            <w:tcW w:w="1959" w:type="dxa"/>
          </w:tcPr>
          <w:p w14:paraId="05829C6E" w14:textId="4862F877" w:rsidR="00326890" w:rsidRPr="00F06A34" w:rsidRDefault="00DF2830" w:rsidP="00C85A5C">
            <w:pPr>
              <w:pStyle w:val="ListParagraph"/>
              <w:autoSpaceDE w:val="0"/>
              <w:autoSpaceDN w:val="0"/>
              <w:adjustRightInd w:val="0"/>
              <w:spacing w:line="264" w:lineRule="auto"/>
              <w:ind w:left="0"/>
              <w:jc w:val="center"/>
              <w:rPr>
                <w:rFonts w:eastAsia="Calibri" w:cs="Times New Roman"/>
                <w:bCs/>
                <w:szCs w:val="24"/>
                <w:lang w:val="vi-VN"/>
              </w:rPr>
            </w:pPr>
            <w:r w:rsidRPr="00F06A34">
              <w:rPr>
                <w:rFonts w:eastAsia="Calibri" w:cs="Times New Roman"/>
                <w:bCs/>
                <w:szCs w:val="24"/>
                <w:lang w:val="vi-VN"/>
              </w:rPr>
              <w:t>O</w:t>
            </w:r>
            <w:r w:rsidRPr="00F06A34">
              <w:rPr>
                <w:rFonts w:eastAsia="Calibri" w:cs="Times New Roman"/>
                <w:bCs/>
                <w:szCs w:val="24"/>
                <w:vertAlign w:val="subscript"/>
                <w:lang w:val="vi-VN"/>
              </w:rPr>
              <w:t>2</w:t>
            </w:r>
            <w:r w:rsidRPr="00F06A34">
              <w:rPr>
                <w:rFonts w:eastAsia="Calibri" w:cs="Times New Roman"/>
                <w:bCs/>
                <w:szCs w:val="24"/>
                <w:lang w:val="vi-VN"/>
              </w:rPr>
              <w:t>(k)</w:t>
            </w:r>
          </w:p>
        </w:tc>
        <w:tc>
          <w:tcPr>
            <w:tcW w:w="2864" w:type="dxa"/>
          </w:tcPr>
          <w:p w14:paraId="7EB7DF2E" w14:textId="77D8751A" w:rsidR="00326890" w:rsidRPr="00F06A34" w:rsidRDefault="00DF2830" w:rsidP="00C85A5C">
            <w:pPr>
              <w:pStyle w:val="ListParagraph"/>
              <w:autoSpaceDE w:val="0"/>
              <w:autoSpaceDN w:val="0"/>
              <w:adjustRightInd w:val="0"/>
              <w:spacing w:line="264" w:lineRule="auto"/>
              <w:ind w:left="0"/>
              <w:jc w:val="center"/>
              <w:rPr>
                <w:rFonts w:eastAsia="Calibri" w:cs="Times New Roman"/>
                <w:bCs/>
                <w:szCs w:val="24"/>
                <w:lang w:val="vi-VN"/>
              </w:rPr>
            </w:pPr>
            <w:r w:rsidRPr="00F06A34">
              <w:rPr>
                <w:rFonts w:eastAsia="Calibri" w:cs="Times New Roman"/>
                <w:bCs/>
                <w:szCs w:val="24"/>
                <w:lang w:val="vi-VN"/>
              </w:rPr>
              <w:t>0</w:t>
            </w:r>
          </w:p>
        </w:tc>
        <w:tc>
          <w:tcPr>
            <w:tcW w:w="2548" w:type="dxa"/>
          </w:tcPr>
          <w:p w14:paraId="6EF9E2E4" w14:textId="2FCFC2A0" w:rsidR="00326890" w:rsidRPr="00F06A34" w:rsidRDefault="00DF2830" w:rsidP="00C85A5C">
            <w:pPr>
              <w:pStyle w:val="ListParagraph"/>
              <w:autoSpaceDE w:val="0"/>
              <w:autoSpaceDN w:val="0"/>
              <w:adjustRightInd w:val="0"/>
              <w:spacing w:line="264" w:lineRule="auto"/>
              <w:ind w:left="0"/>
              <w:jc w:val="center"/>
              <w:rPr>
                <w:rFonts w:eastAsia="Calibri" w:cs="Times New Roman"/>
                <w:bCs/>
                <w:szCs w:val="24"/>
                <w:lang w:val="vi-VN"/>
              </w:rPr>
            </w:pPr>
            <w:r w:rsidRPr="00F06A34">
              <w:rPr>
                <w:rFonts w:eastAsia="Calibri" w:cs="Times New Roman"/>
                <w:bCs/>
                <w:szCs w:val="24"/>
                <w:lang w:val="vi-VN"/>
              </w:rPr>
              <w:t>29,4</w:t>
            </w:r>
          </w:p>
        </w:tc>
      </w:tr>
      <w:tr w:rsidR="00DF2830" w:rsidRPr="00F06A34" w14:paraId="3C9C4E2F" w14:textId="77777777" w:rsidTr="00DF2830">
        <w:trPr>
          <w:jc w:val="center"/>
        </w:trPr>
        <w:tc>
          <w:tcPr>
            <w:tcW w:w="1959" w:type="dxa"/>
          </w:tcPr>
          <w:p w14:paraId="356BAF00" w14:textId="7B0216E0" w:rsidR="00DF2830" w:rsidRPr="00F06A34" w:rsidRDefault="00DF2830" w:rsidP="00C85A5C">
            <w:pPr>
              <w:pStyle w:val="ListParagraph"/>
              <w:autoSpaceDE w:val="0"/>
              <w:autoSpaceDN w:val="0"/>
              <w:adjustRightInd w:val="0"/>
              <w:spacing w:line="264" w:lineRule="auto"/>
              <w:ind w:left="0"/>
              <w:jc w:val="center"/>
              <w:rPr>
                <w:rFonts w:eastAsia="Calibri" w:cs="Times New Roman"/>
                <w:bCs/>
                <w:szCs w:val="24"/>
                <w:lang w:val="vi-VN"/>
              </w:rPr>
            </w:pPr>
            <w:r w:rsidRPr="00F06A34">
              <w:rPr>
                <w:rFonts w:eastAsia="Calibri" w:cs="Times New Roman"/>
                <w:bCs/>
                <w:szCs w:val="24"/>
                <w:lang w:val="vi-VN"/>
              </w:rPr>
              <w:t>N</w:t>
            </w:r>
            <w:r w:rsidRPr="00F06A34">
              <w:rPr>
                <w:rFonts w:eastAsia="Calibri" w:cs="Times New Roman"/>
                <w:bCs/>
                <w:szCs w:val="24"/>
                <w:vertAlign w:val="subscript"/>
                <w:lang w:val="vi-VN"/>
              </w:rPr>
              <w:t>2</w:t>
            </w:r>
            <w:r w:rsidRPr="00F06A34">
              <w:rPr>
                <w:rFonts w:eastAsia="Calibri" w:cs="Times New Roman"/>
                <w:bCs/>
                <w:szCs w:val="24"/>
                <w:lang w:val="vi-VN"/>
              </w:rPr>
              <w:t>(k)</w:t>
            </w:r>
          </w:p>
        </w:tc>
        <w:tc>
          <w:tcPr>
            <w:tcW w:w="2864" w:type="dxa"/>
          </w:tcPr>
          <w:p w14:paraId="7F257574" w14:textId="61ABEC95" w:rsidR="00DF2830" w:rsidRPr="00F06A34" w:rsidRDefault="00DF2830" w:rsidP="00C85A5C">
            <w:pPr>
              <w:pStyle w:val="ListParagraph"/>
              <w:autoSpaceDE w:val="0"/>
              <w:autoSpaceDN w:val="0"/>
              <w:adjustRightInd w:val="0"/>
              <w:spacing w:line="264" w:lineRule="auto"/>
              <w:ind w:left="0"/>
              <w:jc w:val="center"/>
              <w:rPr>
                <w:rFonts w:eastAsia="Calibri" w:cs="Times New Roman"/>
                <w:bCs/>
                <w:szCs w:val="24"/>
                <w:lang w:val="vi-VN"/>
              </w:rPr>
            </w:pPr>
            <w:r w:rsidRPr="00F06A34">
              <w:rPr>
                <w:rFonts w:eastAsia="Calibri" w:cs="Times New Roman"/>
                <w:bCs/>
                <w:szCs w:val="24"/>
                <w:lang w:val="vi-VN"/>
              </w:rPr>
              <w:t>0</w:t>
            </w:r>
          </w:p>
        </w:tc>
        <w:tc>
          <w:tcPr>
            <w:tcW w:w="2548" w:type="dxa"/>
          </w:tcPr>
          <w:p w14:paraId="5B17D6E7" w14:textId="4FA8F900" w:rsidR="00DF2830" w:rsidRPr="00F06A34" w:rsidRDefault="00DF2830" w:rsidP="00C85A5C">
            <w:pPr>
              <w:pStyle w:val="ListParagraph"/>
              <w:autoSpaceDE w:val="0"/>
              <w:autoSpaceDN w:val="0"/>
              <w:adjustRightInd w:val="0"/>
              <w:spacing w:line="264" w:lineRule="auto"/>
              <w:ind w:left="0"/>
              <w:jc w:val="center"/>
              <w:rPr>
                <w:rFonts w:eastAsia="Calibri" w:cs="Times New Roman"/>
                <w:bCs/>
                <w:szCs w:val="24"/>
                <w:lang w:val="vi-VN"/>
              </w:rPr>
            </w:pPr>
            <w:r w:rsidRPr="00F06A34">
              <w:rPr>
                <w:rFonts w:eastAsia="Calibri" w:cs="Times New Roman"/>
                <w:bCs/>
                <w:szCs w:val="24"/>
                <w:lang w:val="vi-VN"/>
              </w:rPr>
              <w:t>29,1</w:t>
            </w:r>
          </w:p>
        </w:tc>
      </w:tr>
      <w:tr w:rsidR="00DF2830" w:rsidRPr="00F06A34" w14:paraId="2F8F8260" w14:textId="77777777" w:rsidTr="00DF2830">
        <w:trPr>
          <w:jc w:val="center"/>
        </w:trPr>
        <w:tc>
          <w:tcPr>
            <w:tcW w:w="1959" w:type="dxa"/>
          </w:tcPr>
          <w:p w14:paraId="53703AFD" w14:textId="167177CE" w:rsidR="00DF2830" w:rsidRPr="00F06A34" w:rsidRDefault="00DF2830" w:rsidP="00C85A5C">
            <w:pPr>
              <w:pStyle w:val="ListParagraph"/>
              <w:autoSpaceDE w:val="0"/>
              <w:autoSpaceDN w:val="0"/>
              <w:adjustRightInd w:val="0"/>
              <w:spacing w:line="264" w:lineRule="auto"/>
              <w:ind w:left="0"/>
              <w:jc w:val="center"/>
              <w:rPr>
                <w:rFonts w:eastAsia="Calibri" w:cs="Times New Roman"/>
                <w:bCs/>
                <w:szCs w:val="24"/>
                <w:lang w:val="vi-VN"/>
              </w:rPr>
            </w:pPr>
            <w:r w:rsidRPr="00F06A34">
              <w:rPr>
                <w:rFonts w:eastAsia="Calibri" w:cs="Times New Roman"/>
                <w:bCs/>
                <w:szCs w:val="24"/>
                <w:lang w:val="vi-VN"/>
              </w:rPr>
              <w:t>CO</w:t>
            </w:r>
            <w:r w:rsidRPr="00F06A34">
              <w:rPr>
                <w:rFonts w:eastAsia="Calibri" w:cs="Times New Roman"/>
                <w:bCs/>
                <w:szCs w:val="24"/>
                <w:vertAlign w:val="subscript"/>
                <w:lang w:val="vi-VN"/>
              </w:rPr>
              <w:t>2</w:t>
            </w:r>
            <w:r w:rsidRPr="00F06A34">
              <w:rPr>
                <w:rFonts w:eastAsia="Calibri" w:cs="Times New Roman"/>
                <w:bCs/>
                <w:szCs w:val="24"/>
                <w:lang w:val="vi-VN"/>
              </w:rPr>
              <w:t>(k)</w:t>
            </w:r>
          </w:p>
        </w:tc>
        <w:tc>
          <w:tcPr>
            <w:tcW w:w="2864" w:type="dxa"/>
          </w:tcPr>
          <w:p w14:paraId="1393D48E" w14:textId="4E59AEF2" w:rsidR="00DF2830" w:rsidRPr="00F06A34" w:rsidRDefault="00DF2830" w:rsidP="00C85A5C">
            <w:pPr>
              <w:pStyle w:val="ListParagraph"/>
              <w:autoSpaceDE w:val="0"/>
              <w:autoSpaceDN w:val="0"/>
              <w:adjustRightInd w:val="0"/>
              <w:spacing w:line="264" w:lineRule="auto"/>
              <w:ind w:left="0"/>
              <w:jc w:val="center"/>
              <w:rPr>
                <w:rFonts w:eastAsia="Calibri" w:cs="Times New Roman"/>
                <w:bCs/>
                <w:szCs w:val="24"/>
                <w:lang w:val="vi-VN"/>
              </w:rPr>
            </w:pPr>
            <w:r w:rsidRPr="00F06A34">
              <w:rPr>
                <w:rFonts w:eastAsia="Calibri" w:cs="Times New Roman"/>
                <w:bCs/>
                <w:szCs w:val="24"/>
                <w:lang w:val="vi-VN"/>
              </w:rPr>
              <w:t>-393,5</w:t>
            </w:r>
          </w:p>
        </w:tc>
        <w:tc>
          <w:tcPr>
            <w:tcW w:w="2548" w:type="dxa"/>
          </w:tcPr>
          <w:p w14:paraId="294DFA7E" w14:textId="435D8633" w:rsidR="00DF2830" w:rsidRPr="00F06A34" w:rsidRDefault="00DF2830" w:rsidP="00C85A5C">
            <w:pPr>
              <w:pStyle w:val="ListParagraph"/>
              <w:autoSpaceDE w:val="0"/>
              <w:autoSpaceDN w:val="0"/>
              <w:adjustRightInd w:val="0"/>
              <w:spacing w:line="264" w:lineRule="auto"/>
              <w:ind w:left="0"/>
              <w:jc w:val="center"/>
              <w:rPr>
                <w:rFonts w:eastAsia="Calibri" w:cs="Times New Roman"/>
                <w:bCs/>
                <w:szCs w:val="24"/>
                <w:lang w:val="vi-VN"/>
              </w:rPr>
            </w:pPr>
            <w:r w:rsidRPr="00F06A34">
              <w:rPr>
                <w:rFonts w:eastAsia="Calibri" w:cs="Times New Roman"/>
                <w:bCs/>
                <w:szCs w:val="24"/>
                <w:lang w:val="vi-VN"/>
              </w:rPr>
              <w:t>37,1</w:t>
            </w:r>
          </w:p>
        </w:tc>
      </w:tr>
      <w:tr w:rsidR="00DF2830" w:rsidRPr="00F06A34" w14:paraId="0E62E587" w14:textId="77777777" w:rsidTr="00DF2830">
        <w:trPr>
          <w:jc w:val="center"/>
        </w:trPr>
        <w:tc>
          <w:tcPr>
            <w:tcW w:w="1959" w:type="dxa"/>
          </w:tcPr>
          <w:p w14:paraId="2F89651B" w14:textId="3524C9F3" w:rsidR="00DF2830" w:rsidRPr="00F06A34" w:rsidRDefault="00DF2830" w:rsidP="00C85A5C">
            <w:pPr>
              <w:pStyle w:val="ListParagraph"/>
              <w:autoSpaceDE w:val="0"/>
              <w:autoSpaceDN w:val="0"/>
              <w:adjustRightInd w:val="0"/>
              <w:spacing w:line="264" w:lineRule="auto"/>
              <w:ind w:left="0"/>
              <w:jc w:val="center"/>
              <w:rPr>
                <w:rFonts w:eastAsia="Calibri" w:cs="Times New Roman"/>
                <w:bCs/>
                <w:szCs w:val="24"/>
                <w:lang w:val="vi-VN"/>
              </w:rPr>
            </w:pPr>
            <w:r w:rsidRPr="00F06A34">
              <w:rPr>
                <w:rFonts w:eastAsia="Calibri" w:cs="Times New Roman"/>
                <w:bCs/>
                <w:szCs w:val="24"/>
                <w:lang w:val="vi-VN"/>
              </w:rPr>
              <w:t>H</w:t>
            </w:r>
            <w:r w:rsidRPr="00F06A34">
              <w:rPr>
                <w:rFonts w:eastAsia="Calibri" w:cs="Times New Roman"/>
                <w:bCs/>
                <w:szCs w:val="24"/>
                <w:vertAlign w:val="subscript"/>
                <w:lang w:val="vi-VN"/>
              </w:rPr>
              <w:t>2</w:t>
            </w:r>
            <w:r w:rsidRPr="00F06A34">
              <w:rPr>
                <w:rFonts w:eastAsia="Calibri" w:cs="Times New Roman"/>
                <w:bCs/>
                <w:szCs w:val="24"/>
                <w:lang w:val="vi-VN"/>
              </w:rPr>
              <w:t>O(k)</w:t>
            </w:r>
          </w:p>
        </w:tc>
        <w:tc>
          <w:tcPr>
            <w:tcW w:w="2864" w:type="dxa"/>
          </w:tcPr>
          <w:p w14:paraId="44F89A8B" w14:textId="5D75B8F9" w:rsidR="00DF2830" w:rsidRPr="00F06A34" w:rsidRDefault="00DF2830" w:rsidP="00C85A5C">
            <w:pPr>
              <w:pStyle w:val="ListParagraph"/>
              <w:autoSpaceDE w:val="0"/>
              <w:autoSpaceDN w:val="0"/>
              <w:adjustRightInd w:val="0"/>
              <w:spacing w:line="264" w:lineRule="auto"/>
              <w:ind w:left="0"/>
              <w:jc w:val="center"/>
              <w:rPr>
                <w:rFonts w:eastAsia="Calibri" w:cs="Times New Roman"/>
                <w:bCs/>
                <w:szCs w:val="24"/>
                <w:lang w:val="vi-VN"/>
              </w:rPr>
            </w:pPr>
            <w:r w:rsidRPr="00F06A34">
              <w:rPr>
                <w:rFonts w:eastAsia="Calibri" w:cs="Times New Roman"/>
                <w:bCs/>
                <w:szCs w:val="24"/>
                <w:lang w:val="vi-VN"/>
              </w:rPr>
              <w:t>-241,8</w:t>
            </w:r>
          </w:p>
        </w:tc>
        <w:tc>
          <w:tcPr>
            <w:tcW w:w="2548" w:type="dxa"/>
          </w:tcPr>
          <w:p w14:paraId="104DA941" w14:textId="1A7B022B" w:rsidR="00DF2830" w:rsidRPr="00F06A34" w:rsidRDefault="00DF2830" w:rsidP="00C85A5C">
            <w:pPr>
              <w:pStyle w:val="ListParagraph"/>
              <w:autoSpaceDE w:val="0"/>
              <w:autoSpaceDN w:val="0"/>
              <w:adjustRightInd w:val="0"/>
              <w:spacing w:line="264" w:lineRule="auto"/>
              <w:ind w:left="0"/>
              <w:jc w:val="center"/>
              <w:rPr>
                <w:rFonts w:eastAsia="Calibri" w:cs="Times New Roman"/>
                <w:bCs/>
                <w:szCs w:val="24"/>
                <w:lang w:val="vi-VN"/>
              </w:rPr>
            </w:pPr>
            <w:r w:rsidRPr="00F06A34">
              <w:rPr>
                <w:rFonts w:eastAsia="Calibri" w:cs="Times New Roman"/>
                <w:bCs/>
                <w:szCs w:val="24"/>
                <w:lang w:val="vi-VN"/>
              </w:rPr>
              <w:t>37,5</w:t>
            </w:r>
          </w:p>
        </w:tc>
      </w:tr>
      <w:tr w:rsidR="00DF2830" w:rsidRPr="00F06A34" w14:paraId="6EF5BD7B" w14:textId="77777777" w:rsidTr="00DF2830">
        <w:trPr>
          <w:jc w:val="center"/>
        </w:trPr>
        <w:tc>
          <w:tcPr>
            <w:tcW w:w="1959" w:type="dxa"/>
          </w:tcPr>
          <w:p w14:paraId="030C2764" w14:textId="5BC13BE3" w:rsidR="00DF2830" w:rsidRPr="00F06A34" w:rsidRDefault="00DF2830" w:rsidP="00C85A5C">
            <w:pPr>
              <w:pStyle w:val="ListParagraph"/>
              <w:autoSpaceDE w:val="0"/>
              <w:autoSpaceDN w:val="0"/>
              <w:adjustRightInd w:val="0"/>
              <w:spacing w:line="264" w:lineRule="auto"/>
              <w:ind w:left="0"/>
              <w:jc w:val="center"/>
              <w:rPr>
                <w:rFonts w:eastAsia="Calibri" w:cs="Times New Roman"/>
                <w:bCs/>
                <w:szCs w:val="24"/>
                <w:lang w:val="vi-VN"/>
              </w:rPr>
            </w:pPr>
            <w:r w:rsidRPr="00F06A34">
              <w:rPr>
                <w:rFonts w:eastAsia="Calibri" w:cs="Times New Roman"/>
                <w:bCs/>
                <w:szCs w:val="24"/>
                <w:lang w:val="vi-VN"/>
              </w:rPr>
              <w:t>H</w:t>
            </w:r>
            <w:r w:rsidRPr="00F06A34">
              <w:rPr>
                <w:rFonts w:eastAsia="Calibri" w:cs="Times New Roman"/>
                <w:bCs/>
                <w:szCs w:val="24"/>
                <w:vertAlign w:val="subscript"/>
                <w:lang w:val="vi-VN"/>
              </w:rPr>
              <w:t>2</w:t>
            </w:r>
            <w:r w:rsidRPr="00F06A34">
              <w:rPr>
                <w:rFonts w:eastAsia="Calibri" w:cs="Times New Roman"/>
                <w:bCs/>
                <w:szCs w:val="24"/>
                <w:lang w:val="vi-VN"/>
              </w:rPr>
              <w:t>O(l)</w:t>
            </w:r>
          </w:p>
        </w:tc>
        <w:tc>
          <w:tcPr>
            <w:tcW w:w="2864" w:type="dxa"/>
          </w:tcPr>
          <w:p w14:paraId="044FD56A" w14:textId="0AAC7480" w:rsidR="00DF2830" w:rsidRPr="00F06A34" w:rsidRDefault="00DF2830" w:rsidP="00C85A5C">
            <w:pPr>
              <w:pStyle w:val="ListParagraph"/>
              <w:autoSpaceDE w:val="0"/>
              <w:autoSpaceDN w:val="0"/>
              <w:adjustRightInd w:val="0"/>
              <w:spacing w:line="264" w:lineRule="auto"/>
              <w:ind w:left="0"/>
              <w:jc w:val="center"/>
              <w:rPr>
                <w:rFonts w:eastAsia="Calibri" w:cs="Times New Roman"/>
                <w:bCs/>
                <w:szCs w:val="24"/>
                <w:lang w:val="vi-VN"/>
              </w:rPr>
            </w:pPr>
            <w:r w:rsidRPr="00F06A34">
              <w:rPr>
                <w:rFonts w:eastAsia="Calibri" w:cs="Times New Roman"/>
                <w:bCs/>
                <w:szCs w:val="24"/>
                <w:lang w:val="vi-VN"/>
              </w:rPr>
              <w:t>-285,8</w:t>
            </w:r>
          </w:p>
        </w:tc>
        <w:tc>
          <w:tcPr>
            <w:tcW w:w="2548" w:type="dxa"/>
          </w:tcPr>
          <w:p w14:paraId="05BAEBD3" w14:textId="663DDBD2" w:rsidR="00DF2830" w:rsidRPr="00F06A34" w:rsidRDefault="00DF2830" w:rsidP="00C85A5C">
            <w:pPr>
              <w:pStyle w:val="ListParagraph"/>
              <w:autoSpaceDE w:val="0"/>
              <w:autoSpaceDN w:val="0"/>
              <w:adjustRightInd w:val="0"/>
              <w:spacing w:line="264" w:lineRule="auto"/>
              <w:ind w:left="0"/>
              <w:jc w:val="center"/>
              <w:rPr>
                <w:rFonts w:eastAsia="Calibri" w:cs="Times New Roman"/>
                <w:bCs/>
                <w:szCs w:val="24"/>
                <w:lang w:val="vi-VN"/>
              </w:rPr>
            </w:pPr>
            <w:r w:rsidRPr="00F06A34">
              <w:rPr>
                <w:rFonts w:eastAsia="Calibri" w:cs="Times New Roman"/>
                <w:bCs/>
                <w:szCs w:val="24"/>
                <w:lang w:val="vi-VN"/>
              </w:rPr>
              <w:t>75,2</w:t>
            </w:r>
          </w:p>
        </w:tc>
      </w:tr>
    </w:tbl>
    <w:p w14:paraId="7C1159ED" w14:textId="48EEB2C4" w:rsidR="000E45D6" w:rsidRPr="00F06A34" w:rsidRDefault="000E45D6" w:rsidP="00CD6027">
      <w:pPr>
        <w:spacing w:line="360" w:lineRule="auto"/>
        <w:ind w:firstLine="720"/>
        <w:jc w:val="both"/>
        <w:rPr>
          <w:rFonts w:cs="Times New Roman"/>
          <w:sz w:val="26"/>
          <w:szCs w:val="26"/>
        </w:rPr>
      </w:pPr>
      <w:r w:rsidRPr="00F06A34">
        <w:rPr>
          <w:rFonts w:cs="Times New Roman"/>
          <w:b/>
          <w:bCs/>
          <w:sz w:val="26"/>
          <w:szCs w:val="26"/>
        </w:rPr>
        <w:t>2.</w:t>
      </w:r>
      <w:r w:rsidRPr="00F06A34">
        <w:rPr>
          <w:rFonts w:cs="Times New Roman"/>
          <w:sz w:val="26"/>
          <w:szCs w:val="26"/>
        </w:rPr>
        <w:t>Axit Dicacboxylic được trộn với etanol theo tỉ lệ 1: x (x&gt;1) với sự có mặt của chất xúc tác. Hệ thống đạt đến trạng thái cân bằng. Các hằng số cân bằng cho sự hình thành monoester từ axit và etanol và cho sự hình thành của đieste từ monoester và etanol là như nhau: K</w:t>
      </w:r>
      <w:r w:rsidRPr="00F06A34">
        <w:rPr>
          <w:rFonts w:cs="Times New Roman"/>
          <w:sz w:val="26"/>
          <w:szCs w:val="26"/>
          <w:vertAlign w:val="subscript"/>
        </w:rPr>
        <w:t>1</w:t>
      </w:r>
      <w:r w:rsidRPr="00F06A34">
        <w:rPr>
          <w:rFonts w:cs="Times New Roman"/>
          <w:sz w:val="26"/>
          <w:szCs w:val="26"/>
        </w:rPr>
        <w:t xml:space="preserve"> = K</w:t>
      </w:r>
      <w:r w:rsidRPr="00F06A34">
        <w:rPr>
          <w:rFonts w:cs="Times New Roman"/>
          <w:sz w:val="26"/>
          <w:szCs w:val="26"/>
          <w:vertAlign w:val="subscript"/>
        </w:rPr>
        <w:t>2</w:t>
      </w:r>
      <w:r w:rsidR="00823CAC">
        <w:rPr>
          <w:rFonts w:cs="Times New Roman"/>
          <w:sz w:val="26"/>
          <w:szCs w:val="26"/>
        </w:rPr>
        <w:t xml:space="preserve"> = 20</w:t>
      </w:r>
      <w:r w:rsidRPr="00F06A34">
        <w:rPr>
          <w:rFonts w:cs="Times New Roman"/>
          <w:sz w:val="26"/>
          <w:szCs w:val="26"/>
        </w:rPr>
        <w:t>. Tìm x để năng suất tạo monoester là cực đại và tính giá trị năng xuất cực đại đó.</w:t>
      </w:r>
    </w:p>
    <w:p w14:paraId="516F836A" w14:textId="1CCA6084" w:rsidR="000168FD" w:rsidRPr="00F06A34" w:rsidRDefault="0062473D" w:rsidP="000168FD">
      <w:pPr>
        <w:autoSpaceDE w:val="0"/>
        <w:autoSpaceDN w:val="0"/>
        <w:adjustRightInd w:val="0"/>
        <w:spacing w:after="0" w:line="264" w:lineRule="auto"/>
        <w:rPr>
          <w:rFonts w:eastAsia="Calibri" w:cs="Times New Roman"/>
          <w:b/>
          <w:szCs w:val="24"/>
          <w:lang w:val="nl-NL"/>
        </w:rPr>
      </w:pPr>
      <w:r w:rsidRPr="00F06A34">
        <w:rPr>
          <w:rFonts w:eastAsia="Times New Roman" w:cs="Times New Roman"/>
          <w:b/>
          <w:szCs w:val="24"/>
          <w:lang w:val="nl-NL"/>
        </w:rPr>
        <w:t xml:space="preserve">Câu 4 </w:t>
      </w:r>
      <w:r w:rsidRPr="00F06A34">
        <w:rPr>
          <w:rFonts w:eastAsia="Calibri" w:cs="Times New Roman"/>
          <w:b/>
          <w:szCs w:val="24"/>
          <w:lang w:val="nl-NL"/>
        </w:rPr>
        <w:t>(</w:t>
      </w:r>
      <w:r w:rsidRPr="00F06A34">
        <w:rPr>
          <w:rFonts w:eastAsia="Calibri" w:cs="Times New Roman"/>
          <w:b/>
          <w:szCs w:val="24"/>
          <w:lang w:val="vi-VN"/>
        </w:rPr>
        <w:t xml:space="preserve">2,5 </w:t>
      </w:r>
      <w:r w:rsidRPr="00F06A34">
        <w:rPr>
          <w:rFonts w:eastAsia="Calibri" w:cs="Times New Roman"/>
          <w:b/>
          <w:szCs w:val="24"/>
          <w:lang w:val="nl-NL"/>
        </w:rPr>
        <w:t>điểm).</w:t>
      </w:r>
    </w:p>
    <w:p w14:paraId="409A2D3A" w14:textId="2010FF2D" w:rsidR="00160DED" w:rsidRPr="00F06A34" w:rsidRDefault="00160DED" w:rsidP="00160DED">
      <w:pPr>
        <w:spacing w:line="271" w:lineRule="auto"/>
        <w:rPr>
          <w:rFonts w:cs="Times New Roman"/>
          <w:szCs w:val="24"/>
          <w:lang w:val="pt-BR"/>
        </w:rPr>
      </w:pPr>
      <w:r w:rsidRPr="00301B66">
        <w:rPr>
          <w:rFonts w:cs="Times New Roman"/>
          <w:b/>
          <w:bCs/>
          <w:szCs w:val="24"/>
          <w:lang w:val="pt-BR"/>
        </w:rPr>
        <w:t>1.</w:t>
      </w:r>
      <w:r w:rsidRPr="00F06A34">
        <w:rPr>
          <w:rFonts w:cs="Times New Roman"/>
          <w:szCs w:val="24"/>
          <w:lang w:val="pt-BR"/>
        </w:rPr>
        <w:t xml:space="preserve"> Các dữ liệu về một số phức chất bát diện có chứa phối tử nitrit được cho trong bảng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3"/>
        <w:gridCol w:w="841"/>
        <w:gridCol w:w="756"/>
        <w:gridCol w:w="756"/>
        <w:gridCol w:w="1432"/>
        <w:gridCol w:w="1620"/>
        <w:gridCol w:w="1710"/>
      </w:tblGrid>
      <w:tr w:rsidR="00152AB7" w:rsidRPr="00F06A34" w14:paraId="08D7AECC" w14:textId="77777777" w:rsidTr="005D550B">
        <w:trPr>
          <w:jc w:val="center"/>
        </w:trPr>
        <w:tc>
          <w:tcPr>
            <w:tcW w:w="1993" w:type="dxa"/>
            <w:shd w:val="clear" w:color="auto" w:fill="auto"/>
          </w:tcPr>
          <w:p w14:paraId="75C5E182" w14:textId="77777777" w:rsidR="00160DED" w:rsidRPr="00F06A34" w:rsidRDefault="00160DED" w:rsidP="005D550B">
            <w:pPr>
              <w:spacing w:line="271" w:lineRule="auto"/>
              <w:jc w:val="center"/>
              <w:rPr>
                <w:rFonts w:cs="Times New Roman"/>
                <w:szCs w:val="24"/>
                <w:lang w:val="pt-BR"/>
              </w:rPr>
            </w:pPr>
            <w:r w:rsidRPr="00F06A34">
              <w:rPr>
                <w:rFonts w:cs="Times New Roman"/>
                <w:szCs w:val="24"/>
                <w:lang w:val="pt-BR"/>
              </w:rPr>
              <w:t>Phức chất</w:t>
            </w:r>
          </w:p>
        </w:tc>
        <w:tc>
          <w:tcPr>
            <w:tcW w:w="841" w:type="dxa"/>
            <w:shd w:val="clear" w:color="auto" w:fill="auto"/>
          </w:tcPr>
          <w:p w14:paraId="43693774" w14:textId="77777777" w:rsidR="00160DED" w:rsidRPr="00F06A34" w:rsidRDefault="00160DED" w:rsidP="005D550B">
            <w:pPr>
              <w:spacing w:line="271" w:lineRule="auto"/>
              <w:jc w:val="center"/>
              <w:rPr>
                <w:rFonts w:cs="Times New Roman"/>
                <w:i/>
                <w:szCs w:val="24"/>
                <w:lang w:val="pt-BR"/>
              </w:rPr>
            </w:pPr>
            <w:r w:rsidRPr="00F06A34">
              <w:rPr>
                <w:rFonts w:cs="Times New Roman"/>
                <w:i/>
                <w:szCs w:val="24"/>
                <w:lang w:val="pt-BR"/>
              </w:rPr>
              <w:t>%m</w:t>
            </w:r>
            <w:r w:rsidRPr="00F06A34">
              <w:rPr>
                <w:rFonts w:cs="Times New Roman"/>
                <w:i/>
                <w:szCs w:val="24"/>
                <w:vertAlign w:val="subscript"/>
                <w:lang w:val="pt-BR"/>
              </w:rPr>
              <w:t>M</w:t>
            </w:r>
          </w:p>
        </w:tc>
        <w:tc>
          <w:tcPr>
            <w:tcW w:w="756" w:type="dxa"/>
            <w:shd w:val="clear" w:color="auto" w:fill="auto"/>
          </w:tcPr>
          <w:p w14:paraId="36814777" w14:textId="77777777" w:rsidR="00160DED" w:rsidRPr="00F06A34" w:rsidRDefault="00160DED" w:rsidP="005D550B">
            <w:pPr>
              <w:spacing w:line="271" w:lineRule="auto"/>
              <w:jc w:val="center"/>
              <w:rPr>
                <w:rFonts w:cs="Times New Roman"/>
                <w:i/>
                <w:szCs w:val="24"/>
                <w:vertAlign w:val="subscript"/>
                <w:lang w:val="pt-BR"/>
              </w:rPr>
            </w:pPr>
            <w:r w:rsidRPr="00F06A34">
              <w:rPr>
                <w:rFonts w:cs="Times New Roman"/>
                <w:i/>
                <w:szCs w:val="24"/>
                <w:lang w:val="pt-BR"/>
              </w:rPr>
              <w:t>%m</w:t>
            </w:r>
            <w:r w:rsidRPr="00F06A34">
              <w:rPr>
                <w:rFonts w:cs="Times New Roman"/>
                <w:i/>
                <w:szCs w:val="24"/>
                <w:vertAlign w:val="subscript"/>
                <w:lang w:val="pt-BR"/>
              </w:rPr>
              <w:t>N</w:t>
            </w:r>
          </w:p>
        </w:tc>
        <w:tc>
          <w:tcPr>
            <w:tcW w:w="756" w:type="dxa"/>
            <w:shd w:val="clear" w:color="auto" w:fill="auto"/>
          </w:tcPr>
          <w:p w14:paraId="189F7068" w14:textId="77777777" w:rsidR="00160DED" w:rsidRPr="00F06A34" w:rsidRDefault="00160DED" w:rsidP="005D550B">
            <w:pPr>
              <w:spacing w:line="271" w:lineRule="auto"/>
              <w:jc w:val="center"/>
              <w:rPr>
                <w:rFonts w:cs="Times New Roman"/>
                <w:i/>
                <w:szCs w:val="24"/>
                <w:vertAlign w:val="subscript"/>
                <w:lang w:val="pt-BR"/>
              </w:rPr>
            </w:pPr>
            <w:r w:rsidRPr="00F06A34">
              <w:rPr>
                <w:rFonts w:cs="Times New Roman"/>
                <w:i/>
                <w:szCs w:val="24"/>
                <w:lang w:val="pt-BR"/>
              </w:rPr>
              <w:t>%m</w:t>
            </w:r>
            <w:r w:rsidRPr="00F06A34">
              <w:rPr>
                <w:rFonts w:cs="Times New Roman"/>
                <w:i/>
                <w:szCs w:val="24"/>
                <w:vertAlign w:val="subscript"/>
                <w:lang w:val="pt-BR"/>
              </w:rPr>
              <w:t>C</w:t>
            </w:r>
          </w:p>
        </w:tc>
        <w:tc>
          <w:tcPr>
            <w:tcW w:w="1432" w:type="dxa"/>
            <w:shd w:val="clear" w:color="auto" w:fill="auto"/>
          </w:tcPr>
          <w:p w14:paraId="37A806E5" w14:textId="77777777" w:rsidR="00160DED" w:rsidRPr="00F06A34" w:rsidRDefault="00160DED" w:rsidP="005D550B">
            <w:pPr>
              <w:spacing w:line="271" w:lineRule="auto"/>
              <w:jc w:val="center"/>
              <w:rPr>
                <w:rFonts w:cs="Times New Roman"/>
                <w:i/>
                <w:szCs w:val="24"/>
                <w:vertAlign w:val="subscript"/>
                <w:lang w:val="pt-BR"/>
              </w:rPr>
            </w:pPr>
            <w:r w:rsidRPr="00F06A34">
              <w:rPr>
                <w:rFonts w:cs="Times New Roman"/>
                <w:i/>
                <w:szCs w:val="24"/>
                <w:lang w:val="pt-BR"/>
              </w:rPr>
              <w:t>d</w:t>
            </w:r>
            <w:r w:rsidRPr="00F06A34">
              <w:rPr>
                <w:rFonts w:cs="Times New Roman"/>
                <w:i/>
                <w:szCs w:val="24"/>
                <w:vertAlign w:val="subscript"/>
                <w:lang w:val="pt-BR"/>
              </w:rPr>
              <w:t>N-O</w:t>
            </w:r>
            <w:r w:rsidRPr="00F06A34">
              <w:rPr>
                <w:rFonts w:cs="Times New Roman"/>
                <w:i/>
                <w:szCs w:val="24"/>
                <w:lang w:val="pt-BR"/>
              </w:rPr>
              <w:t xml:space="preserve"> </w:t>
            </w:r>
            <w:r w:rsidRPr="00F06A34">
              <w:rPr>
                <w:rFonts w:cs="Times New Roman"/>
                <w:szCs w:val="24"/>
                <w:lang w:val="pt-BR"/>
              </w:rPr>
              <w:t>(Å)</w:t>
            </w:r>
            <w:r w:rsidRPr="00F06A34">
              <w:rPr>
                <w:rFonts w:cs="Times New Roman"/>
                <w:i/>
                <w:szCs w:val="24"/>
                <w:vertAlign w:val="subscript"/>
                <w:lang w:val="pt-BR"/>
              </w:rPr>
              <w:softHyphen/>
            </w:r>
          </w:p>
        </w:tc>
        <w:tc>
          <w:tcPr>
            <w:tcW w:w="1620" w:type="dxa"/>
            <w:shd w:val="clear" w:color="auto" w:fill="auto"/>
          </w:tcPr>
          <w:p w14:paraId="441D531C" w14:textId="77777777" w:rsidR="00160DED" w:rsidRPr="00F06A34" w:rsidRDefault="00160DED" w:rsidP="005D550B">
            <w:pPr>
              <w:spacing w:line="271" w:lineRule="auto"/>
              <w:jc w:val="center"/>
              <w:rPr>
                <w:rFonts w:cs="Times New Roman"/>
                <w:szCs w:val="24"/>
                <w:lang w:val="pt-BR"/>
              </w:rPr>
            </w:pPr>
            <w:r w:rsidRPr="00F06A34">
              <w:rPr>
                <w:rFonts w:cs="Times New Roman"/>
                <w:szCs w:val="24"/>
                <w:lang w:val="pt-BR"/>
              </w:rPr>
              <w:t>Góc ONO (</w:t>
            </w:r>
            <w:r w:rsidRPr="00F06A34">
              <w:rPr>
                <w:rFonts w:cs="Times New Roman"/>
                <w:szCs w:val="24"/>
                <w:vertAlign w:val="superscript"/>
                <w:lang w:val="pt-BR"/>
              </w:rPr>
              <w:t>o</w:t>
            </w:r>
            <w:r w:rsidRPr="00F06A34">
              <w:rPr>
                <w:rFonts w:cs="Times New Roman"/>
                <w:szCs w:val="24"/>
                <w:lang w:val="pt-BR"/>
              </w:rPr>
              <w:t>)</w:t>
            </w:r>
          </w:p>
        </w:tc>
        <w:tc>
          <w:tcPr>
            <w:tcW w:w="1710" w:type="dxa"/>
            <w:shd w:val="clear" w:color="auto" w:fill="auto"/>
          </w:tcPr>
          <w:p w14:paraId="340A43CC" w14:textId="77777777" w:rsidR="00160DED" w:rsidRPr="00F06A34" w:rsidRDefault="00160DED" w:rsidP="005D550B">
            <w:pPr>
              <w:spacing w:line="271" w:lineRule="auto"/>
              <w:jc w:val="center"/>
              <w:rPr>
                <w:rFonts w:cs="Times New Roman"/>
                <w:szCs w:val="24"/>
                <w:lang w:val="pt-BR"/>
              </w:rPr>
            </w:pPr>
            <w:r w:rsidRPr="00F06A34">
              <w:rPr>
                <w:rFonts w:cs="Times New Roman"/>
                <w:szCs w:val="24"/>
                <w:lang w:val="pt-BR"/>
              </w:rPr>
              <w:t>Góc OMO (</w:t>
            </w:r>
            <w:r w:rsidRPr="00F06A34">
              <w:rPr>
                <w:rFonts w:cs="Times New Roman"/>
                <w:szCs w:val="24"/>
                <w:vertAlign w:val="superscript"/>
                <w:lang w:val="pt-BR"/>
              </w:rPr>
              <w:t>o</w:t>
            </w:r>
            <w:r w:rsidRPr="00F06A34">
              <w:rPr>
                <w:rFonts w:cs="Times New Roman"/>
                <w:szCs w:val="24"/>
                <w:lang w:val="pt-BR"/>
              </w:rPr>
              <w:t>)</w:t>
            </w:r>
          </w:p>
        </w:tc>
      </w:tr>
      <w:tr w:rsidR="00152AB7" w:rsidRPr="00F06A34" w14:paraId="2416EFB6" w14:textId="77777777" w:rsidTr="005D550B">
        <w:trPr>
          <w:jc w:val="center"/>
        </w:trPr>
        <w:tc>
          <w:tcPr>
            <w:tcW w:w="1993" w:type="dxa"/>
            <w:shd w:val="clear" w:color="auto" w:fill="auto"/>
          </w:tcPr>
          <w:p w14:paraId="555978BD" w14:textId="77777777" w:rsidR="00160DED" w:rsidRPr="00F06A34" w:rsidRDefault="00160DED" w:rsidP="005D550B">
            <w:pPr>
              <w:spacing w:line="271" w:lineRule="auto"/>
              <w:rPr>
                <w:rFonts w:cs="Times New Roman"/>
                <w:szCs w:val="24"/>
                <w:lang w:val="pt-BR"/>
              </w:rPr>
            </w:pPr>
            <w:r w:rsidRPr="00F06A34">
              <w:rPr>
                <w:rFonts w:cs="Times New Roman"/>
                <w:szCs w:val="24"/>
                <w:lang w:val="pt-BR"/>
              </w:rPr>
              <w:t>[ML</w:t>
            </w:r>
            <w:r w:rsidRPr="00F06A34">
              <w:rPr>
                <w:rFonts w:cs="Times New Roman"/>
                <w:szCs w:val="24"/>
                <w:vertAlign w:val="subscript"/>
                <w:lang w:val="pt-BR"/>
              </w:rPr>
              <w:t>4</w:t>
            </w:r>
            <w:r w:rsidRPr="00F06A34">
              <w:rPr>
                <w:rFonts w:cs="Times New Roman"/>
                <w:szCs w:val="24"/>
                <w:lang w:val="pt-BR"/>
              </w:rPr>
              <w:t>(NO</w:t>
            </w:r>
            <w:r w:rsidRPr="00F06A34">
              <w:rPr>
                <w:rFonts w:cs="Times New Roman"/>
                <w:szCs w:val="24"/>
                <w:vertAlign w:val="subscript"/>
                <w:lang w:val="pt-BR"/>
              </w:rPr>
              <w:t>2</w:t>
            </w:r>
            <w:r w:rsidRPr="00F06A34">
              <w:rPr>
                <w:rFonts w:cs="Times New Roman"/>
                <w:szCs w:val="24"/>
                <w:lang w:val="pt-BR"/>
              </w:rPr>
              <w:t>)</w:t>
            </w:r>
            <w:r w:rsidRPr="00F06A34">
              <w:rPr>
                <w:rFonts w:cs="Times New Roman"/>
                <w:szCs w:val="24"/>
                <w:vertAlign w:val="subscript"/>
                <w:lang w:val="pt-BR"/>
              </w:rPr>
              <w:t>2</w:t>
            </w:r>
            <w:r w:rsidRPr="00F06A34">
              <w:rPr>
                <w:rFonts w:cs="Times New Roman"/>
                <w:szCs w:val="24"/>
                <w:lang w:val="pt-BR"/>
              </w:rPr>
              <w:t>]   (</w:t>
            </w:r>
            <w:r w:rsidRPr="00F06A34">
              <w:rPr>
                <w:rFonts w:cs="Times New Roman"/>
                <w:b/>
                <w:szCs w:val="24"/>
                <w:lang w:val="pt-BR"/>
              </w:rPr>
              <w:t>1</w:t>
            </w:r>
            <w:r w:rsidRPr="00F06A34">
              <w:rPr>
                <w:rFonts w:cs="Times New Roman"/>
                <w:szCs w:val="24"/>
                <w:lang w:val="pt-BR"/>
              </w:rPr>
              <w:t>)</w:t>
            </w:r>
          </w:p>
        </w:tc>
        <w:tc>
          <w:tcPr>
            <w:tcW w:w="841" w:type="dxa"/>
            <w:shd w:val="clear" w:color="auto" w:fill="auto"/>
          </w:tcPr>
          <w:p w14:paraId="6479C014" w14:textId="77777777" w:rsidR="00160DED" w:rsidRPr="00F06A34" w:rsidRDefault="00160DED" w:rsidP="005D550B">
            <w:pPr>
              <w:spacing w:line="271" w:lineRule="auto"/>
              <w:jc w:val="center"/>
              <w:rPr>
                <w:rFonts w:cs="Times New Roman"/>
                <w:szCs w:val="24"/>
                <w:lang w:val="pt-BR"/>
              </w:rPr>
            </w:pPr>
            <w:r w:rsidRPr="00F06A34">
              <w:rPr>
                <w:rFonts w:cs="Times New Roman"/>
                <w:szCs w:val="24"/>
                <w:lang w:val="pt-BR"/>
              </w:rPr>
              <w:t>12,45</w:t>
            </w:r>
          </w:p>
        </w:tc>
        <w:tc>
          <w:tcPr>
            <w:tcW w:w="756" w:type="dxa"/>
            <w:shd w:val="clear" w:color="auto" w:fill="auto"/>
          </w:tcPr>
          <w:p w14:paraId="2DCA9BCE" w14:textId="77777777" w:rsidR="00160DED" w:rsidRPr="00F06A34" w:rsidRDefault="00160DED" w:rsidP="005D550B">
            <w:pPr>
              <w:spacing w:line="271" w:lineRule="auto"/>
              <w:jc w:val="center"/>
              <w:rPr>
                <w:rFonts w:cs="Times New Roman"/>
                <w:szCs w:val="24"/>
                <w:lang w:val="pt-BR"/>
              </w:rPr>
            </w:pPr>
            <w:r w:rsidRPr="00F06A34">
              <w:rPr>
                <w:rFonts w:cs="Times New Roman"/>
                <w:szCs w:val="24"/>
                <w:lang w:val="pt-BR"/>
              </w:rPr>
              <w:t>18,03</w:t>
            </w:r>
          </w:p>
        </w:tc>
        <w:tc>
          <w:tcPr>
            <w:tcW w:w="756" w:type="dxa"/>
            <w:shd w:val="clear" w:color="auto" w:fill="auto"/>
          </w:tcPr>
          <w:p w14:paraId="50C7EDD3" w14:textId="77777777" w:rsidR="00160DED" w:rsidRPr="00F06A34" w:rsidRDefault="00160DED" w:rsidP="005D550B">
            <w:pPr>
              <w:spacing w:line="271" w:lineRule="auto"/>
              <w:jc w:val="center"/>
              <w:rPr>
                <w:rFonts w:cs="Times New Roman"/>
                <w:szCs w:val="24"/>
                <w:lang w:val="pt-BR"/>
              </w:rPr>
            </w:pPr>
            <w:r w:rsidRPr="00F06A34">
              <w:rPr>
                <w:rFonts w:cs="Times New Roman"/>
                <w:szCs w:val="24"/>
                <w:lang w:val="pt-BR"/>
              </w:rPr>
              <w:t>51,50</w:t>
            </w:r>
          </w:p>
        </w:tc>
        <w:tc>
          <w:tcPr>
            <w:tcW w:w="1432" w:type="dxa"/>
            <w:shd w:val="clear" w:color="auto" w:fill="auto"/>
          </w:tcPr>
          <w:p w14:paraId="20FB9624" w14:textId="77777777" w:rsidR="00160DED" w:rsidRPr="00F06A34" w:rsidRDefault="00160DED" w:rsidP="005D550B">
            <w:pPr>
              <w:spacing w:line="271" w:lineRule="auto"/>
              <w:jc w:val="center"/>
              <w:rPr>
                <w:rFonts w:cs="Times New Roman"/>
                <w:szCs w:val="24"/>
                <w:lang w:val="pt-BR"/>
              </w:rPr>
            </w:pPr>
            <w:r w:rsidRPr="00F06A34">
              <w:rPr>
                <w:rFonts w:cs="Times New Roman"/>
                <w:szCs w:val="24"/>
                <w:lang w:val="pt-BR"/>
              </w:rPr>
              <w:t>1,21 và 1,29</w:t>
            </w:r>
          </w:p>
        </w:tc>
        <w:tc>
          <w:tcPr>
            <w:tcW w:w="1620" w:type="dxa"/>
            <w:shd w:val="clear" w:color="auto" w:fill="auto"/>
          </w:tcPr>
          <w:p w14:paraId="6EBB986D" w14:textId="77777777" w:rsidR="00160DED" w:rsidRPr="00F06A34" w:rsidRDefault="00160DED" w:rsidP="005D550B">
            <w:pPr>
              <w:spacing w:line="271" w:lineRule="auto"/>
              <w:jc w:val="center"/>
              <w:rPr>
                <w:rFonts w:cs="Times New Roman"/>
                <w:szCs w:val="24"/>
                <w:lang w:val="pt-BR"/>
              </w:rPr>
            </w:pPr>
            <w:r w:rsidRPr="00F06A34">
              <w:rPr>
                <w:rFonts w:cs="Times New Roman"/>
                <w:szCs w:val="24"/>
                <w:lang w:val="pt-BR"/>
              </w:rPr>
              <w:t>122</w:t>
            </w:r>
          </w:p>
        </w:tc>
        <w:tc>
          <w:tcPr>
            <w:tcW w:w="1710" w:type="dxa"/>
            <w:shd w:val="clear" w:color="auto" w:fill="auto"/>
          </w:tcPr>
          <w:p w14:paraId="2DD37407" w14:textId="77777777" w:rsidR="00160DED" w:rsidRPr="00F06A34" w:rsidRDefault="00160DED" w:rsidP="005D550B">
            <w:pPr>
              <w:spacing w:line="271" w:lineRule="auto"/>
              <w:jc w:val="center"/>
              <w:rPr>
                <w:rFonts w:cs="Times New Roman"/>
                <w:szCs w:val="24"/>
                <w:lang w:val="pt-BR"/>
              </w:rPr>
            </w:pPr>
            <w:r w:rsidRPr="00F06A34">
              <w:rPr>
                <w:rFonts w:cs="Times New Roman"/>
                <w:szCs w:val="24"/>
                <w:lang w:val="pt-BR"/>
              </w:rPr>
              <w:t>180</w:t>
            </w:r>
          </w:p>
        </w:tc>
      </w:tr>
      <w:tr w:rsidR="00152AB7" w:rsidRPr="00F06A34" w14:paraId="2A304BE7" w14:textId="77777777" w:rsidTr="005D550B">
        <w:trPr>
          <w:jc w:val="center"/>
        </w:trPr>
        <w:tc>
          <w:tcPr>
            <w:tcW w:w="1993" w:type="dxa"/>
            <w:shd w:val="clear" w:color="auto" w:fill="auto"/>
          </w:tcPr>
          <w:p w14:paraId="1EF6D151" w14:textId="77777777" w:rsidR="00160DED" w:rsidRPr="00F06A34" w:rsidRDefault="00160DED" w:rsidP="005D550B">
            <w:pPr>
              <w:spacing w:line="271" w:lineRule="auto"/>
              <w:rPr>
                <w:rFonts w:cs="Times New Roman"/>
                <w:szCs w:val="24"/>
                <w:lang w:val="pt-BR"/>
              </w:rPr>
            </w:pPr>
            <w:r w:rsidRPr="00F06A34">
              <w:rPr>
                <w:rFonts w:cs="Times New Roman"/>
                <w:szCs w:val="24"/>
                <w:lang w:val="pt-BR"/>
              </w:rPr>
              <w:t>[MR</w:t>
            </w:r>
            <w:r w:rsidRPr="00F06A34">
              <w:rPr>
                <w:rFonts w:cs="Times New Roman"/>
                <w:szCs w:val="24"/>
                <w:vertAlign w:val="subscript"/>
                <w:lang w:val="pt-BR"/>
              </w:rPr>
              <w:t>2</w:t>
            </w:r>
            <w:r w:rsidRPr="00F06A34">
              <w:rPr>
                <w:rFonts w:cs="Times New Roman"/>
                <w:szCs w:val="24"/>
                <w:lang w:val="pt-BR"/>
              </w:rPr>
              <w:t>(NO</w:t>
            </w:r>
            <w:r w:rsidRPr="00F06A34">
              <w:rPr>
                <w:rFonts w:cs="Times New Roman"/>
                <w:szCs w:val="24"/>
                <w:vertAlign w:val="subscript"/>
                <w:lang w:val="pt-BR"/>
              </w:rPr>
              <w:t>2</w:t>
            </w:r>
            <w:r w:rsidRPr="00F06A34">
              <w:rPr>
                <w:rFonts w:cs="Times New Roman"/>
                <w:szCs w:val="24"/>
                <w:lang w:val="pt-BR"/>
              </w:rPr>
              <w:t>)]</w:t>
            </w:r>
            <w:r w:rsidRPr="00F06A34">
              <w:rPr>
                <w:rFonts w:cs="Times New Roman"/>
                <w:szCs w:val="24"/>
                <w:vertAlign w:val="superscript"/>
                <w:lang w:val="pt-BR"/>
              </w:rPr>
              <w:t>+</w:t>
            </w:r>
            <w:r w:rsidRPr="00F06A34">
              <w:rPr>
                <w:rFonts w:cs="Times New Roman"/>
                <w:szCs w:val="24"/>
                <w:lang w:val="pt-BR"/>
              </w:rPr>
              <w:t xml:space="preserve">  (</w:t>
            </w:r>
            <w:r w:rsidRPr="00F06A34">
              <w:rPr>
                <w:rFonts w:cs="Times New Roman"/>
                <w:b/>
                <w:szCs w:val="24"/>
                <w:lang w:val="pt-BR"/>
              </w:rPr>
              <w:t>2</w:t>
            </w:r>
            <w:r w:rsidRPr="00F06A34">
              <w:rPr>
                <w:rFonts w:cs="Times New Roman"/>
                <w:szCs w:val="24"/>
                <w:lang w:val="pt-BR"/>
              </w:rPr>
              <w:t>)</w:t>
            </w:r>
          </w:p>
        </w:tc>
        <w:tc>
          <w:tcPr>
            <w:tcW w:w="841" w:type="dxa"/>
            <w:shd w:val="clear" w:color="auto" w:fill="auto"/>
          </w:tcPr>
          <w:p w14:paraId="7DC8CCBD" w14:textId="77777777" w:rsidR="00160DED" w:rsidRPr="00F06A34" w:rsidRDefault="00160DED" w:rsidP="005D550B">
            <w:pPr>
              <w:spacing w:line="271" w:lineRule="auto"/>
              <w:jc w:val="center"/>
              <w:rPr>
                <w:rFonts w:cs="Times New Roman"/>
                <w:szCs w:val="24"/>
                <w:lang w:val="pt-BR"/>
              </w:rPr>
            </w:pPr>
            <w:r w:rsidRPr="00F06A34">
              <w:rPr>
                <w:rFonts w:cs="Times New Roman"/>
                <w:szCs w:val="24"/>
                <w:lang w:val="pt-BR"/>
              </w:rPr>
              <w:t>13,94</w:t>
            </w:r>
          </w:p>
        </w:tc>
        <w:tc>
          <w:tcPr>
            <w:tcW w:w="756" w:type="dxa"/>
            <w:shd w:val="clear" w:color="auto" w:fill="auto"/>
          </w:tcPr>
          <w:p w14:paraId="1B637755" w14:textId="77777777" w:rsidR="00160DED" w:rsidRPr="00F06A34" w:rsidRDefault="00160DED" w:rsidP="005D550B">
            <w:pPr>
              <w:spacing w:line="271" w:lineRule="auto"/>
              <w:jc w:val="center"/>
              <w:rPr>
                <w:rFonts w:cs="Times New Roman"/>
                <w:szCs w:val="24"/>
                <w:lang w:val="pt-BR"/>
              </w:rPr>
            </w:pPr>
            <w:r w:rsidRPr="00F06A34">
              <w:rPr>
                <w:rFonts w:cs="Times New Roman"/>
                <w:szCs w:val="24"/>
                <w:lang w:val="pt-BR"/>
              </w:rPr>
              <w:t>16,83</w:t>
            </w:r>
          </w:p>
        </w:tc>
        <w:tc>
          <w:tcPr>
            <w:tcW w:w="756" w:type="dxa"/>
            <w:shd w:val="clear" w:color="auto" w:fill="auto"/>
          </w:tcPr>
          <w:p w14:paraId="51E5B758" w14:textId="77777777" w:rsidR="00160DED" w:rsidRPr="00F06A34" w:rsidRDefault="00160DED" w:rsidP="005D550B">
            <w:pPr>
              <w:spacing w:line="271" w:lineRule="auto"/>
              <w:jc w:val="center"/>
              <w:rPr>
                <w:rFonts w:cs="Times New Roman"/>
                <w:szCs w:val="24"/>
                <w:lang w:val="pt-BR"/>
              </w:rPr>
            </w:pPr>
            <w:r w:rsidRPr="00F06A34">
              <w:rPr>
                <w:rFonts w:cs="Times New Roman"/>
                <w:szCs w:val="24"/>
                <w:lang w:val="pt-BR"/>
              </w:rPr>
              <w:t>57,69</w:t>
            </w:r>
          </w:p>
        </w:tc>
        <w:tc>
          <w:tcPr>
            <w:tcW w:w="1432" w:type="dxa"/>
            <w:shd w:val="clear" w:color="auto" w:fill="auto"/>
          </w:tcPr>
          <w:p w14:paraId="74B77F09" w14:textId="77777777" w:rsidR="00160DED" w:rsidRPr="00F06A34" w:rsidRDefault="00160DED" w:rsidP="005D550B">
            <w:pPr>
              <w:spacing w:line="271" w:lineRule="auto"/>
              <w:jc w:val="center"/>
              <w:rPr>
                <w:rFonts w:cs="Times New Roman"/>
                <w:szCs w:val="24"/>
                <w:lang w:val="pt-BR"/>
              </w:rPr>
            </w:pPr>
            <w:r w:rsidRPr="00F06A34">
              <w:rPr>
                <w:rFonts w:cs="Times New Roman"/>
                <w:szCs w:val="24"/>
                <w:lang w:val="pt-BR"/>
              </w:rPr>
              <w:t>1,24</w:t>
            </w:r>
          </w:p>
        </w:tc>
        <w:tc>
          <w:tcPr>
            <w:tcW w:w="1620" w:type="dxa"/>
            <w:shd w:val="clear" w:color="auto" w:fill="auto"/>
          </w:tcPr>
          <w:p w14:paraId="3E9174D4" w14:textId="77777777" w:rsidR="00160DED" w:rsidRPr="00F06A34" w:rsidRDefault="00160DED" w:rsidP="005D550B">
            <w:pPr>
              <w:spacing w:line="271" w:lineRule="auto"/>
              <w:jc w:val="center"/>
              <w:rPr>
                <w:rFonts w:cs="Times New Roman"/>
                <w:szCs w:val="24"/>
                <w:lang w:val="pt-BR"/>
              </w:rPr>
            </w:pPr>
            <w:r w:rsidRPr="00F06A34">
              <w:rPr>
                <w:rFonts w:cs="Times New Roman"/>
                <w:szCs w:val="24"/>
                <w:lang w:val="pt-BR"/>
              </w:rPr>
              <w:t>114,5</w:t>
            </w:r>
          </w:p>
        </w:tc>
        <w:tc>
          <w:tcPr>
            <w:tcW w:w="1710" w:type="dxa"/>
            <w:shd w:val="clear" w:color="auto" w:fill="auto"/>
          </w:tcPr>
          <w:p w14:paraId="6D3BCCE5" w14:textId="77777777" w:rsidR="00160DED" w:rsidRPr="00F06A34" w:rsidRDefault="00160DED" w:rsidP="005D550B">
            <w:pPr>
              <w:spacing w:line="271" w:lineRule="auto"/>
              <w:jc w:val="center"/>
              <w:rPr>
                <w:rFonts w:cs="Times New Roman"/>
                <w:szCs w:val="24"/>
                <w:lang w:val="pt-BR"/>
              </w:rPr>
            </w:pPr>
            <w:r w:rsidRPr="00F06A34">
              <w:rPr>
                <w:rFonts w:cs="Times New Roman"/>
                <w:szCs w:val="24"/>
                <w:lang w:val="pt-BR"/>
              </w:rPr>
              <w:t>54</w:t>
            </w:r>
          </w:p>
        </w:tc>
      </w:tr>
      <w:tr w:rsidR="00152AB7" w:rsidRPr="00F06A34" w14:paraId="0BB48951" w14:textId="77777777" w:rsidTr="005D550B">
        <w:trPr>
          <w:jc w:val="center"/>
        </w:trPr>
        <w:tc>
          <w:tcPr>
            <w:tcW w:w="1993" w:type="dxa"/>
            <w:shd w:val="clear" w:color="auto" w:fill="auto"/>
          </w:tcPr>
          <w:p w14:paraId="19DCA72D" w14:textId="77777777" w:rsidR="00160DED" w:rsidRPr="00F06A34" w:rsidRDefault="00160DED" w:rsidP="005D550B">
            <w:pPr>
              <w:spacing w:line="271" w:lineRule="auto"/>
              <w:rPr>
                <w:rFonts w:cs="Times New Roman"/>
                <w:szCs w:val="24"/>
                <w:lang w:val="pt-BR"/>
              </w:rPr>
            </w:pPr>
            <w:r w:rsidRPr="00F06A34">
              <w:rPr>
                <w:rFonts w:cs="Times New Roman"/>
                <w:szCs w:val="24"/>
                <w:lang w:val="pt-BR"/>
              </w:rPr>
              <w:t>[MX</w:t>
            </w:r>
            <w:r w:rsidRPr="00F06A34">
              <w:rPr>
                <w:rFonts w:cs="Times New Roman"/>
                <w:szCs w:val="24"/>
                <w:vertAlign w:val="subscript"/>
                <w:lang w:val="pt-BR"/>
              </w:rPr>
              <w:t>4</w:t>
            </w:r>
            <w:r w:rsidRPr="00F06A34">
              <w:rPr>
                <w:rFonts w:cs="Times New Roman"/>
                <w:szCs w:val="24"/>
                <w:lang w:val="pt-BR"/>
              </w:rPr>
              <w:t>(NO</w:t>
            </w:r>
            <w:r w:rsidRPr="00F06A34">
              <w:rPr>
                <w:rFonts w:cs="Times New Roman"/>
                <w:szCs w:val="24"/>
                <w:vertAlign w:val="subscript"/>
                <w:lang w:val="pt-BR"/>
              </w:rPr>
              <w:t>2</w:t>
            </w:r>
            <w:r w:rsidRPr="00F06A34">
              <w:rPr>
                <w:rFonts w:cs="Times New Roman"/>
                <w:szCs w:val="24"/>
                <w:lang w:val="pt-BR"/>
              </w:rPr>
              <w:t>)</w:t>
            </w:r>
            <w:r w:rsidRPr="00F06A34">
              <w:rPr>
                <w:rFonts w:cs="Times New Roman"/>
                <w:szCs w:val="24"/>
                <w:vertAlign w:val="subscript"/>
                <w:lang w:val="pt-BR"/>
              </w:rPr>
              <w:t>2</w:t>
            </w:r>
            <w:r w:rsidRPr="00F06A34">
              <w:rPr>
                <w:rFonts w:cs="Times New Roman"/>
                <w:szCs w:val="24"/>
                <w:lang w:val="pt-BR"/>
              </w:rPr>
              <w:t>]   (</w:t>
            </w:r>
            <w:r w:rsidRPr="00F06A34">
              <w:rPr>
                <w:rFonts w:cs="Times New Roman"/>
                <w:b/>
                <w:szCs w:val="24"/>
                <w:lang w:val="pt-BR"/>
              </w:rPr>
              <w:t>3</w:t>
            </w:r>
            <w:r w:rsidRPr="00F06A34">
              <w:rPr>
                <w:rFonts w:cs="Times New Roman"/>
                <w:szCs w:val="24"/>
                <w:lang w:val="pt-BR"/>
              </w:rPr>
              <w:t>)</w:t>
            </w:r>
          </w:p>
        </w:tc>
        <w:tc>
          <w:tcPr>
            <w:tcW w:w="841" w:type="dxa"/>
            <w:shd w:val="clear" w:color="auto" w:fill="auto"/>
          </w:tcPr>
          <w:p w14:paraId="41061D0C" w14:textId="77777777" w:rsidR="00160DED" w:rsidRPr="00F06A34" w:rsidRDefault="00160DED" w:rsidP="005D550B">
            <w:pPr>
              <w:spacing w:line="271" w:lineRule="auto"/>
              <w:jc w:val="center"/>
              <w:rPr>
                <w:rFonts w:cs="Times New Roman"/>
                <w:szCs w:val="24"/>
                <w:lang w:val="pt-BR"/>
              </w:rPr>
            </w:pPr>
            <w:r w:rsidRPr="00F06A34">
              <w:rPr>
                <w:rFonts w:cs="Times New Roman"/>
                <w:szCs w:val="24"/>
                <w:lang w:val="pt-BR"/>
              </w:rPr>
              <w:t>26,61</w:t>
            </w:r>
          </w:p>
        </w:tc>
        <w:tc>
          <w:tcPr>
            <w:tcW w:w="756" w:type="dxa"/>
            <w:shd w:val="clear" w:color="auto" w:fill="auto"/>
          </w:tcPr>
          <w:p w14:paraId="22953BF0" w14:textId="77777777" w:rsidR="00160DED" w:rsidRPr="00F06A34" w:rsidRDefault="00160DED" w:rsidP="005D550B">
            <w:pPr>
              <w:spacing w:line="271" w:lineRule="auto"/>
              <w:jc w:val="center"/>
              <w:rPr>
                <w:rFonts w:cs="Times New Roman"/>
                <w:szCs w:val="24"/>
                <w:lang w:val="pt-BR"/>
              </w:rPr>
            </w:pPr>
            <w:r w:rsidRPr="00F06A34">
              <w:rPr>
                <w:rFonts w:cs="Times New Roman"/>
                <w:szCs w:val="24"/>
                <w:lang w:val="pt-BR"/>
              </w:rPr>
              <w:t>38,53</w:t>
            </w:r>
          </w:p>
        </w:tc>
        <w:tc>
          <w:tcPr>
            <w:tcW w:w="756" w:type="dxa"/>
            <w:shd w:val="clear" w:color="auto" w:fill="auto"/>
          </w:tcPr>
          <w:p w14:paraId="52293337" w14:textId="77777777" w:rsidR="00160DED" w:rsidRPr="00F06A34" w:rsidRDefault="00160DED" w:rsidP="005D550B">
            <w:pPr>
              <w:spacing w:line="271" w:lineRule="auto"/>
              <w:jc w:val="center"/>
              <w:rPr>
                <w:rFonts w:cs="Times New Roman"/>
                <w:szCs w:val="24"/>
                <w:lang w:val="pt-BR"/>
              </w:rPr>
            </w:pPr>
            <w:r w:rsidRPr="00F06A34">
              <w:rPr>
                <w:rFonts w:cs="Times New Roman"/>
                <w:szCs w:val="24"/>
                <w:lang w:val="pt-BR"/>
              </w:rPr>
              <w:t>-</w:t>
            </w:r>
          </w:p>
        </w:tc>
        <w:tc>
          <w:tcPr>
            <w:tcW w:w="1432" w:type="dxa"/>
            <w:shd w:val="clear" w:color="auto" w:fill="auto"/>
          </w:tcPr>
          <w:p w14:paraId="119E9455" w14:textId="77777777" w:rsidR="00160DED" w:rsidRPr="00F06A34" w:rsidRDefault="00160DED" w:rsidP="005D550B">
            <w:pPr>
              <w:spacing w:line="271" w:lineRule="auto"/>
              <w:jc w:val="center"/>
              <w:rPr>
                <w:rFonts w:cs="Times New Roman"/>
                <w:szCs w:val="24"/>
                <w:lang w:val="pt-BR"/>
              </w:rPr>
            </w:pPr>
            <w:r w:rsidRPr="00F06A34">
              <w:rPr>
                <w:rFonts w:cs="Times New Roman"/>
                <w:szCs w:val="24"/>
                <w:lang w:val="pt-BR"/>
              </w:rPr>
              <w:t>1,24</w:t>
            </w:r>
          </w:p>
        </w:tc>
        <w:tc>
          <w:tcPr>
            <w:tcW w:w="1620" w:type="dxa"/>
            <w:shd w:val="clear" w:color="auto" w:fill="auto"/>
          </w:tcPr>
          <w:p w14:paraId="0BAD4212" w14:textId="77777777" w:rsidR="00160DED" w:rsidRPr="00F06A34" w:rsidRDefault="00160DED" w:rsidP="005D550B">
            <w:pPr>
              <w:spacing w:line="271" w:lineRule="auto"/>
              <w:jc w:val="center"/>
              <w:rPr>
                <w:rFonts w:cs="Times New Roman"/>
                <w:szCs w:val="24"/>
                <w:lang w:val="pt-BR"/>
              </w:rPr>
            </w:pPr>
            <w:r w:rsidRPr="00F06A34">
              <w:rPr>
                <w:rFonts w:cs="Times New Roman"/>
                <w:szCs w:val="24"/>
                <w:lang w:val="pt-BR"/>
              </w:rPr>
              <w:t>115</w:t>
            </w:r>
          </w:p>
        </w:tc>
        <w:tc>
          <w:tcPr>
            <w:tcW w:w="1710" w:type="dxa"/>
            <w:shd w:val="clear" w:color="auto" w:fill="auto"/>
          </w:tcPr>
          <w:p w14:paraId="10CC6111" w14:textId="77777777" w:rsidR="00160DED" w:rsidRPr="00F06A34" w:rsidRDefault="00160DED" w:rsidP="005D550B">
            <w:pPr>
              <w:spacing w:line="271" w:lineRule="auto"/>
              <w:jc w:val="center"/>
              <w:rPr>
                <w:rFonts w:cs="Times New Roman"/>
                <w:szCs w:val="24"/>
                <w:lang w:val="pt-BR"/>
              </w:rPr>
            </w:pPr>
            <w:r w:rsidRPr="00F06A34">
              <w:rPr>
                <w:rFonts w:cs="Times New Roman"/>
                <w:szCs w:val="24"/>
                <w:lang w:val="pt-BR"/>
              </w:rPr>
              <w:t>-</w:t>
            </w:r>
          </w:p>
        </w:tc>
      </w:tr>
    </w:tbl>
    <w:p w14:paraId="5869AFCA" w14:textId="77777777" w:rsidR="00024922" w:rsidRPr="00F06A34" w:rsidRDefault="00160DED" w:rsidP="00160DED">
      <w:pPr>
        <w:spacing w:line="271" w:lineRule="auto"/>
        <w:ind w:firstLine="720"/>
        <w:rPr>
          <w:rFonts w:cs="Times New Roman"/>
          <w:szCs w:val="24"/>
          <w:lang w:val="pt-BR"/>
        </w:rPr>
      </w:pPr>
      <w:r w:rsidRPr="00F06A34">
        <w:rPr>
          <w:rFonts w:cs="Times New Roman"/>
          <w:szCs w:val="24"/>
          <w:lang w:val="pt-BR"/>
        </w:rPr>
        <w:t xml:space="preserve">Ở đây </w:t>
      </w:r>
      <w:r w:rsidRPr="00F06A34">
        <w:rPr>
          <w:rFonts w:cs="Times New Roman"/>
          <w:i/>
          <w:szCs w:val="24"/>
          <w:lang w:val="pt-BR"/>
        </w:rPr>
        <w:t>%m</w:t>
      </w:r>
      <w:r w:rsidRPr="00F06A34">
        <w:rPr>
          <w:rFonts w:cs="Times New Roman"/>
          <w:szCs w:val="24"/>
          <w:lang w:val="pt-BR"/>
        </w:rPr>
        <w:t xml:space="preserve"> là khối lượng, </w:t>
      </w:r>
      <w:r w:rsidRPr="00F06A34">
        <w:rPr>
          <w:rFonts w:cs="Times New Roman"/>
          <w:i/>
          <w:szCs w:val="24"/>
          <w:lang w:val="pt-BR"/>
        </w:rPr>
        <w:t>d</w:t>
      </w:r>
      <w:r w:rsidRPr="00F06A34">
        <w:rPr>
          <w:rFonts w:cs="Times New Roman"/>
          <w:szCs w:val="24"/>
          <w:lang w:val="pt-BR"/>
        </w:rPr>
        <w:t xml:space="preserve"> là độ dài liên kết; </w:t>
      </w:r>
      <w:r w:rsidRPr="00F06A34">
        <w:rPr>
          <w:rFonts w:cs="Times New Roman"/>
          <w:b/>
          <w:szCs w:val="24"/>
          <w:lang w:val="pt-BR"/>
        </w:rPr>
        <w:t>M</w:t>
      </w:r>
      <w:r w:rsidRPr="00F06A34">
        <w:rPr>
          <w:rFonts w:cs="Times New Roman"/>
          <w:szCs w:val="24"/>
          <w:lang w:val="pt-BR"/>
        </w:rPr>
        <w:t xml:space="preserve"> là ion kim loại; </w:t>
      </w:r>
      <w:r w:rsidRPr="00F06A34">
        <w:rPr>
          <w:rFonts w:cs="Times New Roman"/>
          <w:b/>
          <w:szCs w:val="24"/>
          <w:lang w:val="pt-BR"/>
        </w:rPr>
        <w:t xml:space="preserve">L </w:t>
      </w:r>
      <w:r w:rsidRPr="00F06A34">
        <w:rPr>
          <w:rFonts w:cs="Times New Roman"/>
          <w:szCs w:val="24"/>
          <w:lang w:val="pt-BR"/>
        </w:rPr>
        <w:t xml:space="preserve">và </w:t>
      </w:r>
      <w:r w:rsidRPr="00F06A34">
        <w:rPr>
          <w:rFonts w:cs="Times New Roman"/>
          <w:b/>
          <w:szCs w:val="24"/>
          <w:lang w:val="pt-BR"/>
        </w:rPr>
        <w:t>R</w:t>
      </w:r>
      <w:r w:rsidRPr="00F06A34">
        <w:rPr>
          <w:rFonts w:cs="Times New Roman"/>
          <w:szCs w:val="24"/>
          <w:lang w:val="pt-BR"/>
        </w:rPr>
        <w:t xml:space="preserve"> là các phối tử hữu cơ thông dụng chỉ chứa C, H và N; phối tử </w:t>
      </w:r>
      <w:r w:rsidRPr="00F06A34">
        <w:rPr>
          <w:rFonts w:cs="Times New Roman"/>
          <w:b/>
          <w:szCs w:val="24"/>
          <w:lang w:val="pt-BR"/>
        </w:rPr>
        <w:t>X</w:t>
      </w:r>
      <w:r w:rsidRPr="00F06A34">
        <w:rPr>
          <w:rFonts w:cs="Times New Roman"/>
          <w:szCs w:val="24"/>
          <w:lang w:val="pt-BR"/>
        </w:rPr>
        <w:t xml:space="preserve"> chỉ chứa N và H. Trong phối tử </w:t>
      </w:r>
      <w:r w:rsidRPr="00F06A34">
        <w:rPr>
          <w:rFonts w:cs="Times New Roman"/>
          <w:b/>
          <w:szCs w:val="24"/>
          <w:lang w:val="pt-BR"/>
        </w:rPr>
        <w:t>L</w:t>
      </w:r>
      <w:r w:rsidRPr="00F06A34">
        <w:rPr>
          <w:rFonts w:cs="Times New Roman"/>
          <w:szCs w:val="24"/>
          <w:lang w:val="pt-BR"/>
        </w:rPr>
        <w:t xml:space="preserve">, </w:t>
      </w:r>
      <w:r w:rsidRPr="00F06A34">
        <w:rPr>
          <w:rFonts w:cs="Times New Roman"/>
          <w:b/>
          <w:szCs w:val="24"/>
          <w:lang w:val="pt-BR"/>
        </w:rPr>
        <w:t>R</w:t>
      </w:r>
      <w:r w:rsidRPr="00F06A34">
        <w:rPr>
          <w:rFonts w:cs="Times New Roman"/>
          <w:szCs w:val="24"/>
          <w:lang w:val="pt-BR"/>
        </w:rPr>
        <w:t xml:space="preserve"> và </w:t>
      </w:r>
      <w:r w:rsidRPr="00F06A34">
        <w:rPr>
          <w:rFonts w:cs="Times New Roman"/>
          <w:b/>
          <w:szCs w:val="24"/>
          <w:lang w:val="pt-BR"/>
        </w:rPr>
        <w:t>X</w:t>
      </w:r>
      <w:r w:rsidRPr="00F06A34">
        <w:rPr>
          <w:rFonts w:cs="Times New Roman"/>
          <w:szCs w:val="24"/>
          <w:lang w:val="pt-BR"/>
        </w:rPr>
        <w:t xml:space="preserve">, các nguyên tử N đều tham gia phối trí. </w:t>
      </w:r>
    </w:p>
    <w:p w14:paraId="014E2037" w14:textId="55ABA9BE" w:rsidR="00024922" w:rsidRPr="00F06A34" w:rsidRDefault="00301B66" w:rsidP="00024922">
      <w:pPr>
        <w:spacing w:line="271" w:lineRule="auto"/>
        <w:rPr>
          <w:rFonts w:cs="Times New Roman"/>
          <w:szCs w:val="24"/>
          <w:lang w:val="pt-BR"/>
        </w:rPr>
      </w:pPr>
      <w:r>
        <w:rPr>
          <w:rFonts w:cs="Times New Roman"/>
          <w:szCs w:val="24"/>
          <w:lang w:val="pt-BR"/>
        </w:rPr>
        <w:t xml:space="preserve">a) </w:t>
      </w:r>
      <w:r w:rsidR="00024922" w:rsidRPr="00F06A34">
        <w:rPr>
          <w:rFonts w:cs="Times New Roman"/>
          <w:szCs w:val="24"/>
          <w:lang w:val="pt-BR"/>
        </w:rPr>
        <w:t>Vẽ các kiểu liên kết có thể có của ion nitrit với nguyên tử kim loại trung tâm trong các phức chất đơn nhân.</w:t>
      </w:r>
    </w:p>
    <w:p w14:paraId="637803C9" w14:textId="2D0E0FF3" w:rsidR="00800756" w:rsidRPr="00F06A34" w:rsidRDefault="00301B66" w:rsidP="00800756">
      <w:pPr>
        <w:spacing w:line="271" w:lineRule="auto"/>
        <w:rPr>
          <w:rFonts w:cs="Times New Roman"/>
          <w:szCs w:val="24"/>
          <w:lang w:val="pt-BR"/>
        </w:rPr>
      </w:pPr>
      <w:r>
        <w:rPr>
          <w:rFonts w:cs="Times New Roman"/>
          <w:szCs w:val="24"/>
          <w:lang w:val="pt-BR"/>
        </w:rPr>
        <w:t xml:space="preserve">b) </w:t>
      </w:r>
      <w:r w:rsidR="00160DED" w:rsidRPr="00F06A34">
        <w:rPr>
          <w:rFonts w:cs="Times New Roman"/>
          <w:szCs w:val="24"/>
          <w:lang w:val="pt-BR"/>
        </w:rPr>
        <w:t>Xác định công thức phân tử và vẽ cấu trúc các phức chất (</w:t>
      </w:r>
      <w:r w:rsidR="00160DED" w:rsidRPr="00F06A34">
        <w:rPr>
          <w:rFonts w:cs="Times New Roman"/>
          <w:b/>
          <w:szCs w:val="24"/>
          <w:lang w:val="pt-BR"/>
        </w:rPr>
        <w:t>1</w:t>
      </w:r>
      <w:r w:rsidR="00160DED" w:rsidRPr="00F06A34">
        <w:rPr>
          <w:rFonts w:cs="Times New Roman"/>
          <w:szCs w:val="24"/>
          <w:lang w:val="pt-BR"/>
        </w:rPr>
        <w:t>), (</w:t>
      </w:r>
      <w:r w:rsidR="00160DED" w:rsidRPr="00F06A34">
        <w:rPr>
          <w:rFonts w:cs="Times New Roman"/>
          <w:b/>
          <w:szCs w:val="24"/>
          <w:lang w:val="pt-BR"/>
        </w:rPr>
        <w:t>2</w:t>
      </w:r>
      <w:r w:rsidR="00160DED" w:rsidRPr="00F06A34">
        <w:rPr>
          <w:rFonts w:cs="Times New Roman"/>
          <w:szCs w:val="24"/>
          <w:lang w:val="pt-BR"/>
        </w:rPr>
        <w:t>) và (</w:t>
      </w:r>
      <w:r w:rsidR="00160DED" w:rsidRPr="00F06A34">
        <w:rPr>
          <w:rFonts w:cs="Times New Roman"/>
          <w:b/>
          <w:szCs w:val="24"/>
          <w:lang w:val="pt-BR"/>
        </w:rPr>
        <w:t>3</w:t>
      </w:r>
      <w:r w:rsidR="00160DED" w:rsidRPr="00F06A34">
        <w:rPr>
          <w:rFonts w:cs="Times New Roman"/>
          <w:szCs w:val="24"/>
          <w:lang w:val="pt-BR"/>
        </w:rPr>
        <w:t>).</w:t>
      </w:r>
    </w:p>
    <w:p w14:paraId="7EB030C8" w14:textId="0FBC3294" w:rsidR="00284840" w:rsidRPr="00F06A34" w:rsidRDefault="00743E78" w:rsidP="00284840">
      <w:pPr>
        <w:spacing w:after="0" w:line="252" w:lineRule="auto"/>
        <w:rPr>
          <w:rFonts w:eastAsia="Calibri" w:cs="Times New Roman"/>
          <w:bCs/>
          <w:szCs w:val="24"/>
        </w:rPr>
      </w:pPr>
      <w:r w:rsidRPr="00F06A34">
        <w:rPr>
          <w:rFonts w:eastAsia="Calibri" w:cs="Times New Roman"/>
          <w:b/>
          <w:szCs w:val="24"/>
        </w:rPr>
        <w:t>2</w:t>
      </w:r>
      <w:r w:rsidRPr="00F06A34">
        <w:rPr>
          <w:rFonts w:eastAsia="Calibri" w:cs="Times New Roman"/>
          <w:b/>
          <w:szCs w:val="24"/>
          <w:lang w:val="vi-VN"/>
        </w:rPr>
        <w:t>.</w:t>
      </w:r>
      <w:r w:rsidR="00284840" w:rsidRPr="00F06A34">
        <w:rPr>
          <w:rFonts w:eastAsia="Calibri" w:cs="Times New Roman"/>
          <w:bCs/>
          <w:szCs w:val="24"/>
        </w:rPr>
        <w:t>Cho</w:t>
      </w:r>
      <w:r w:rsidR="00284840" w:rsidRPr="00F06A34">
        <w:rPr>
          <w:rFonts w:eastAsia="Calibri" w:cs="Times New Roman"/>
          <w:b/>
          <w:szCs w:val="24"/>
        </w:rPr>
        <w:t xml:space="preserve"> </w:t>
      </w:r>
      <w:r w:rsidR="00284840" w:rsidRPr="00F06A34">
        <w:rPr>
          <w:rFonts w:eastAsia="Calibri" w:cs="Times New Roman"/>
          <w:bCs/>
          <w:szCs w:val="24"/>
        </w:rPr>
        <w:t xml:space="preserve">sơ đồ phản ứng: </w:t>
      </w:r>
    </w:p>
    <w:p w14:paraId="197C34DE" w14:textId="5F219C73" w:rsidR="00284840" w:rsidRPr="00F06A34" w:rsidRDefault="00284840" w:rsidP="00284840">
      <w:pPr>
        <w:spacing w:after="0" w:line="252" w:lineRule="auto"/>
        <w:rPr>
          <w:rFonts w:eastAsia="Calibri" w:cs="Times New Roman"/>
          <w:b/>
          <w:szCs w:val="24"/>
        </w:rPr>
      </w:pPr>
      <w:r w:rsidRPr="00F06A34">
        <w:rPr>
          <w:rFonts w:eastAsia="Calibri" w:cs="Times New Roman"/>
          <w:bCs/>
          <w:szCs w:val="24"/>
        </w:rPr>
        <w:tab/>
      </w:r>
      <w:r w:rsidRPr="00F06A34">
        <w:rPr>
          <w:rFonts w:eastAsia="Calibri" w:cs="Times New Roman"/>
          <w:bCs/>
          <w:szCs w:val="24"/>
        </w:rPr>
        <w:tab/>
      </w:r>
      <w:r w:rsidRPr="00F06A34">
        <w:rPr>
          <w:rFonts w:eastAsia="Calibri" w:cs="Times New Roman"/>
          <w:bCs/>
          <w:szCs w:val="24"/>
        </w:rPr>
        <w:tab/>
      </w:r>
      <w:r w:rsidRPr="00F06A34">
        <w:rPr>
          <w:rFonts w:eastAsia="Calibri" w:cs="Times New Roman"/>
          <w:b/>
          <w:szCs w:val="24"/>
        </w:rPr>
        <w:t>A</w:t>
      </w:r>
      <w:r w:rsidRPr="00F06A34">
        <w:rPr>
          <w:rFonts w:eastAsia="Calibri" w:cs="Times New Roman"/>
          <w:b/>
          <w:szCs w:val="24"/>
        </w:rPr>
        <w:tab/>
        <w:t>+        NH</w:t>
      </w:r>
      <w:r w:rsidRPr="00F06A34">
        <w:rPr>
          <w:rFonts w:eastAsia="Calibri" w:cs="Times New Roman"/>
          <w:b/>
          <w:szCs w:val="24"/>
          <w:vertAlign w:val="subscript"/>
        </w:rPr>
        <w:t>3</w:t>
      </w:r>
      <w:r w:rsidR="00743E78" w:rsidRPr="00F06A34">
        <w:rPr>
          <w:rFonts w:eastAsia="Calibri" w:cs="Times New Roman"/>
          <w:bCs/>
          <w:szCs w:val="24"/>
          <w:vertAlign w:val="subscript"/>
        </w:rPr>
        <w:t>(</w:t>
      </w:r>
      <w:proofErr w:type="gramStart"/>
      <w:r w:rsidR="00743E78" w:rsidRPr="00F06A34">
        <w:rPr>
          <w:rFonts w:eastAsia="Calibri" w:cs="Times New Roman"/>
          <w:bCs/>
          <w:szCs w:val="24"/>
          <w:vertAlign w:val="subscript"/>
        </w:rPr>
        <w:t>lỏng)</w:t>
      </w:r>
      <w:r w:rsidRPr="00F06A34">
        <w:rPr>
          <w:rFonts w:eastAsia="Calibri" w:cs="Times New Roman"/>
          <w:bCs/>
          <w:szCs w:val="24"/>
        </w:rPr>
        <w:t xml:space="preserve"> </w:t>
      </w:r>
      <w:r w:rsidRPr="00F06A34">
        <w:rPr>
          <w:rFonts w:eastAsia="Calibri" w:cs="Times New Roman"/>
          <w:b/>
          <w:szCs w:val="24"/>
        </w:rPr>
        <w:t xml:space="preserve">  </w:t>
      </w:r>
      <w:proofErr w:type="gramEnd"/>
      <w:r w:rsidRPr="00F06A34">
        <w:rPr>
          <w:rFonts w:eastAsia="Calibri" w:cs="Times New Roman"/>
          <w:b/>
          <w:szCs w:val="24"/>
        </w:rPr>
        <w:t xml:space="preserve">   →       </w:t>
      </w:r>
      <w:r w:rsidR="00DB093F" w:rsidRPr="00F06A34">
        <w:rPr>
          <w:rFonts w:eastAsia="Calibri" w:cs="Times New Roman"/>
          <w:b/>
          <w:szCs w:val="24"/>
        </w:rPr>
        <w:t xml:space="preserve"> </w:t>
      </w:r>
      <w:r w:rsidRPr="00F06A34">
        <w:rPr>
          <w:rFonts w:eastAsia="Calibri" w:cs="Times New Roman"/>
          <w:b/>
          <w:szCs w:val="24"/>
        </w:rPr>
        <w:t>B</w:t>
      </w:r>
      <w:r w:rsidRPr="00F06A34">
        <w:rPr>
          <w:rFonts w:eastAsia="Calibri" w:cs="Times New Roman"/>
          <w:b/>
          <w:szCs w:val="24"/>
        </w:rPr>
        <w:tab/>
      </w:r>
      <w:r w:rsidR="00DB093F" w:rsidRPr="00F06A34">
        <w:rPr>
          <w:rFonts w:eastAsia="Calibri" w:cs="Times New Roman"/>
          <w:b/>
          <w:szCs w:val="24"/>
        </w:rPr>
        <w:t xml:space="preserve">  </w:t>
      </w:r>
      <w:r w:rsidRPr="00F06A34">
        <w:rPr>
          <w:rFonts w:eastAsia="Calibri" w:cs="Times New Roman"/>
          <w:b/>
          <w:szCs w:val="24"/>
        </w:rPr>
        <w:t>+</w:t>
      </w:r>
      <w:r w:rsidRPr="00F06A34">
        <w:rPr>
          <w:rFonts w:eastAsia="Calibri" w:cs="Times New Roman"/>
          <w:b/>
          <w:szCs w:val="24"/>
        </w:rPr>
        <w:tab/>
        <w:t>C</w:t>
      </w:r>
    </w:p>
    <w:p w14:paraId="2A20C2AE" w14:textId="4620AB23" w:rsidR="00284840" w:rsidRPr="00F06A34" w:rsidRDefault="00284840" w:rsidP="00284840">
      <w:pPr>
        <w:spacing w:after="0" w:line="252" w:lineRule="auto"/>
        <w:rPr>
          <w:rFonts w:eastAsia="Calibri" w:cs="Times New Roman"/>
          <w:b/>
          <w:szCs w:val="24"/>
        </w:rPr>
      </w:pPr>
      <w:r w:rsidRPr="00F06A34">
        <w:rPr>
          <w:rFonts w:eastAsia="Calibri" w:cs="Times New Roman"/>
          <w:b/>
          <w:szCs w:val="24"/>
        </w:rPr>
        <w:tab/>
      </w:r>
      <w:r w:rsidRPr="00F06A34">
        <w:rPr>
          <w:rFonts w:eastAsia="Calibri" w:cs="Times New Roman"/>
          <w:b/>
          <w:szCs w:val="24"/>
        </w:rPr>
        <w:tab/>
      </w:r>
      <w:r w:rsidRPr="00F06A34">
        <w:rPr>
          <w:rFonts w:eastAsia="Calibri" w:cs="Times New Roman"/>
          <w:b/>
          <w:szCs w:val="24"/>
        </w:rPr>
        <w:tab/>
        <w:t>C</w:t>
      </w:r>
      <w:r w:rsidRPr="00F06A34">
        <w:rPr>
          <w:rFonts w:eastAsia="Calibri" w:cs="Times New Roman"/>
          <w:b/>
          <w:szCs w:val="24"/>
        </w:rPr>
        <w:tab/>
        <w:t>+        KNO</w:t>
      </w:r>
      <w:r w:rsidRPr="00F06A34">
        <w:rPr>
          <w:rFonts w:eastAsia="Calibri" w:cs="Times New Roman"/>
          <w:b/>
          <w:szCs w:val="24"/>
          <w:vertAlign w:val="subscript"/>
        </w:rPr>
        <w:t>3</w:t>
      </w:r>
      <w:r w:rsidRPr="00F06A34">
        <w:rPr>
          <w:rFonts w:eastAsia="Calibri" w:cs="Times New Roman"/>
          <w:b/>
          <w:szCs w:val="24"/>
        </w:rPr>
        <w:t xml:space="preserve">   </w:t>
      </w:r>
      <w:r w:rsidR="00743E78" w:rsidRPr="00F06A34">
        <w:rPr>
          <w:rFonts w:eastAsia="Calibri" w:cs="Times New Roman"/>
          <w:b/>
          <w:szCs w:val="24"/>
        </w:rPr>
        <w:t xml:space="preserve">     </w:t>
      </w:r>
      <w:r w:rsidRPr="00F06A34">
        <w:rPr>
          <w:rFonts w:eastAsia="Calibri" w:cs="Times New Roman"/>
          <w:b/>
          <w:szCs w:val="24"/>
        </w:rPr>
        <w:t xml:space="preserve"> </w:t>
      </w:r>
      <m:oMath>
        <m:box>
          <m:boxPr>
            <m:opEmu m:val="1"/>
            <m:ctrlPr>
              <w:rPr>
                <w:rFonts w:ascii="Cambria Math" w:eastAsia="Calibri" w:hAnsi="Cambria Math" w:cs="Times New Roman"/>
                <w:b/>
                <w:i/>
                <w:sz w:val="22"/>
              </w:rPr>
            </m:ctrlPr>
          </m:boxPr>
          <m:e>
            <m:groupChr>
              <m:groupChrPr>
                <m:chr m:val="→"/>
                <m:vertJc m:val="bot"/>
                <m:ctrlPr>
                  <w:rPr>
                    <w:rFonts w:ascii="Cambria Math" w:eastAsia="Calibri" w:hAnsi="Cambria Math" w:cs="Times New Roman"/>
                    <w:b/>
                    <w:i/>
                    <w:sz w:val="22"/>
                  </w:rPr>
                </m:ctrlPr>
              </m:groupChrPr>
              <m:e>
                <m:sSup>
                  <m:sSupPr>
                    <m:ctrlPr>
                      <w:rPr>
                        <w:rFonts w:ascii="Cambria Math" w:eastAsia="Calibri" w:hAnsi="Cambria Math" w:cs="Times New Roman"/>
                        <w:b/>
                        <w:i/>
                        <w:sz w:val="22"/>
                      </w:rPr>
                    </m:ctrlPr>
                  </m:sSupPr>
                  <m:e>
                    <m:r>
                      <m:rPr>
                        <m:sty m:val="bi"/>
                      </m:rPr>
                      <w:rPr>
                        <w:rFonts w:ascii="Cambria Math" w:eastAsia="Calibri" w:hAnsi="Cambria Math" w:cs="Times New Roman"/>
                        <w:sz w:val="22"/>
                      </w:rPr>
                      <m:t>t</m:t>
                    </m:r>
                  </m:e>
                  <m:sup>
                    <m:r>
                      <m:rPr>
                        <m:sty m:val="bi"/>
                      </m:rPr>
                      <w:rPr>
                        <w:rFonts w:ascii="Cambria Math" w:eastAsia="Calibri" w:hAnsi="Cambria Math" w:cs="Times New Roman"/>
                        <w:sz w:val="22"/>
                      </w:rPr>
                      <m:t>0</m:t>
                    </m:r>
                  </m:sup>
                </m:sSup>
                <m:r>
                  <m:rPr>
                    <m:sty m:val="bi"/>
                  </m:rPr>
                  <w:rPr>
                    <w:rFonts w:ascii="Cambria Math" w:eastAsia="Calibri" w:hAnsi="Cambria Math" w:cs="Times New Roman"/>
                    <w:sz w:val="22"/>
                  </w:rPr>
                  <m:t>C</m:t>
                </m:r>
              </m:e>
            </m:groupChr>
          </m:e>
        </m:box>
      </m:oMath>
      <w:r w:rsidRPr="00F06A34">
        <w:rPr>
          <w:rFonts w:eastAsia="Calibri" w:cs="Times New Roman"/>
          <w:b/>
          <w:szCs w:val="24"/>
        </w:rPr>
        <w:t xml:space="preserve">    </w:t>
      </w:r>
      <w:r w:rsidR="00DB093F" w:rsidRPr="00F06A34">
        <w:rPr>
          <w:rFonts w:eastAsia="Calibri" w:cs="Times New Roman"/>
          <w:b/>
          <w:szCs w:val="24"/>
        </w:rPr>
        <w:t xml:space="preserve">   </w:t>
      </w:r>
      <w:r w:rsidRPr="00F06A34">
        <w:rPr>
          <w:rFonts w:eastAsia="Calibri" w:cs="Times New Roman"/>
          <w:b/>
          <w:szCs w:val="24"/>
        </w:rPr>
        <w:t xml:space="preserve"> B</w:t>
      </w:r>
      <w:r w:rsidRPr="00F06A34">
        <w:rPr>
          <w:rFonts w:eastAsia="Calibri" w:cs="Times New Roman"/>
          <w:b/>
          <w:szCs w:val="24"/>
        </w:rPr>
        <w:tab/>
      </w:r>
      <w:r w:rsidR="00DB093F" w:rsidRPr="00F06A34">
        <w:rPr>
          <w:rFonts w:eastAsia="Calibri" w:cs="Times New Roman"/>
          <w:b/>
          <w:szCs w:val="24"/>
        </w:rPr>
        <w:t xml:space="preserve">   </w:t>
      </w:r>
      <w:r w:rsidRPr="00F06A34">
        <w:rPr>
          <w:rFonts w:eastAsia="Calibri" w:cs="Times New Roman"/>
          <w:b/>
          <w:szCs w:val="24"/>
        </w:rPr>
        <w:t>+</w:t>
      </w:r>
      <w:r w:rsidRPr="00F06A34">
        <w:rPr>
          <w:rFonts w:eastAsia="Calibri" w:cs="Times New Roman"/>
          <w:b/>
          <w:szCs w:val="24"/>
        </w:rPr>
        <w:tab/>
        <w:t>D</w:t>
      </w:r>
      <w:r w:rsidR="00DB093F" w:rsidRPr="00F06A34">
        <w:rPr>
          <w:rFonts w:eastAsia="Calibri" w:cs="Times New Roman"/>
          <w:b/>
          <w:szCs w:val="24"/>
        </w:rPr>
        <w:t xml:space="preserve">        + NH</w:t>
      </w:r>
      <w:r w:rsidR="00DB093F" w:rsidRPr="00F06A34">
        <w:rPr>
          <w:rFonts w:eastAsia="Calibri" w:cs="Times New Roman"/>
          <w:b/>
          <w:szCs w:val="24"/>
          <w:vertAlign w:val="subscript"/>
        </w:rPr>
        <w:t>3</w:t>
      </w:r>
    </w:p>
    <w:p w14:paraId="09AAAB73" w14:textId="359B3721" w:rsidR="00284840" w:rsidRPr="00F06A34" w:rsidRDefault="00284840" w:rsidP="00284840">
      <w:pPr>
        <w:spacing w:after="0" w:line="252" w:lineRule="auto"/>
        <w:rPr>
          <w:rFonts w:eastAsia="Calibri" w:cs="Times New Roman"/>
          <w:b/>
          <w:szCs w:val="24"/>
        </w:rPr>
      </w:pPr>
      <w:r w:rsidRPr="00F06A34">
        <w:rPr>
          <w:rFonts w:eastAsia="Calibri" w:cs="Times New Roman"/>
          <w:b/>
          <w:szCs w:val="24"/>
        </w:rPr>
        <w:tab/>
      </w:r>
      <w:r w:rsidRPr="00F06A34">
        <w:rPr>
          <w:rFonts w:eastAsia="Calibri" w:cs="Times New Roman"/>
          <w:b/>
          <w:szCs w:val="24"/>
        </w:rPr>
        <w:tab/>
      </w:r>
      <w:r w:rsidRPr="00F06A34">
        <w:rPr>
          <w:rFonts w:eastAsia="Calibri" w:cs="Times New Roman"/>
          <w:b/>
          <w:szCs w:val="24"/>
        </w:rPr>
        <w:tab/>
        <w:t>C</w:t>
      </w:r>
      <w:r w:rsidRPr="00F06A34">
        <w:rPr>
          <w:rFonts w:eastAsia="Calibri" w:cs="Times New Roman"/>
          <w:b/>
          <w:szCs w:val="24"/>
        </w:rPr>
        <w:tab/>
        <w:t>+        PCl</w:t>
      </w:r>
      <w:r w:rsidRPr="00F06A34">
        <w:rPr>
          <w:rFonts w:eastAsia="Calibri" w:cs="Times New Roman"/>
          <w:b/>
          <w:szCs w:val="24"/>
          <w:vertAlign w:val="subscript"/>
        </w:rPr>
        <w:t>5</w:t>
      </w:r>
      <w:r w:rsidRPr="00F06A34">
        <w:rPr>
          <w:rFonts w:eastAsia="Calibri" w:cs="Times New Roman"/>
          <w:b/>
          <w:szCs w:val="24"/>
        </w:rPr>
        <w:t xml:space="preserve">    </w:t>
      </w:r>
      <w:r w:rsidR="00743E78" w:rsidRPr="00F06A34">
        <w:rPr>
          <w:rFonts w:eastAsia="Calibri" w:cs="Times New Roman"/>
          <w:b/>
          <w:szCs w:val="24"/>
        </w:rPr>
        <w:t xml:space="preserve">        →</w:t>
      </w:r>
      <w:r w:rsidR="00DB093F" w:rsidRPr="00F06A34">
        <w:rPr>
          <w:rFonts w:eastAsia="Calibri" w:cs="Times New Roman"/>
          <w:b/>
          <w:szCs w:val="24"/>
        </w:rPr>
        <w:t xml:space="preserve">        </w:t>
      </w:r>
      <w:r w:rsidR="00743E78" w:rsidRPr="00F06A34">
        <w:rPr>
          <w:rFonts w:eastAsia="Calibri" w:cs="Times New Roman"/>
          <w:b/>
          <w:szCs w:val="24"/>
        </w:rPr>
        <w:t>G</w:t>
      </w:r>
      <w:r w:rsidR="00743E78" w:rsidRPr="00F06A34">
        <w:rPr>
          <w:rFonts w:eastAsia="Calibri" w:cs="Times New Roman"/>
          <w:bCs/>
          <w:szCs w:val="24"/>
          <w:vertAlign w:val="subscript"/>
        </w:rPr>
        <w:t>(rắn)</w:t>
      </w:r>
      <w:r w:rsidR="00DB093F" w:rsidRPr="00F06A34">
        <w:rPr>
          <w:rFonts w:eastAsia="Calibri" w:cs="Times New Roman"/>
          <w:bCs/>
          <w:szCs w:val="24"/>
          <w:vertAlign w:val="subscript"/>
        </w:rPr>
        <w:t xml:space="preserve"> </w:t>
      </w:r>
      <w:r w:rsidRPr="00F06A34">
        <w:rPr>
          <w:rFonts w:eastAsia="Calibri" w:cs="Times New Roman"/>
          <w:b/>
          <w:szCs w:val="24"/>
        </w:rPr>
        <w:t>+</w:t>
      </w:r>
      <w:r w:rsidRPr="00F06A34">
        <w:rPr>
          <w:rFonts w:eastAsia="Calibri" w:cs="Times New Roman"/>
          <w:b/>
          <w:szCs w:val="24"/>
        </w:rPr>
        <w:tab/>
      </w:r>
      <w:r w:rsidR="00743E78" w:rsidRPr="00F06A34">
        <w:rPr>
          <w:rFonts w:eastAsia="Calibri" w:cs="Times New Roman"/>
          <w:b/>
          <w:szCs w:val="24"/>
        </w:rPr>
        <w:t>E</w:t>
      </w:r>
      <w:r w:rsidR="00743E78" w:rsidRPr="00F06A34">
        <w:rPr>
          <w:rFonts w:eastAsia="Calibri" w:cs="Times New Roman"/>
          <w:bCs/>
          <w:szCs w:val="24"/>
          <w:vertAlign w:val="subscript"/>
        </w:rPr>
        <w:t>(</w:t>
      </w:r>
      <w:proofErr w:type="gramStart"/>
      <w:r w:rsidR="00743E78" w:rsidRPr="00F06A34">
        <w:rPr>
          <w:rFonts w:eastAsia="Calibri" w:cs="Times New Roman"/>
          <w:bCs/>
          <w:szCs w:val="24"/>
          <w:vertAlign w:val="subscript"/>
        </w:rPr>
        <w:t>rắn)</w:t>
      </w:r>
      <w:r w:rsidR="00DB093F" w:rsidRPr="00F06A34">
        <w:rPr>
          <w:rFonts w:eastAsia="Calibri" w:cs="Times New Roman"/>
          <w:b/>
          <w:szCs w:val="24"/>
        </w:rPr>
        <w:t xml:space="preserve">   </w:t>
      </w:r>
      <w:proofErr w:type="gramEnd"/>
      <w:r w:rsidR="00DB093F" w:rsidRPr="00F06A34">
        <w:rPr>
          <w:rFonts w:eastAsia="Calibri" w:cs="Times New Roman"/>
          <w:b/>
          <w:szCs w:val="24"/>
        </w:rPr>
        <w:t xml:space="preserve"> </w:t>
      </w:r>
      <w:r w:rsidR="00743E78" w:rsidRPr="00F06A34">
        <w:rPr>
          <w:rFonts w:eastAsia="Calibri" w:cs="Times New Roman"/>
          <w:b/>
          <w:szCs w:val="24"/>
        </w:rPr>
        <w:t>+   F</w:t>
      </w:r>
      <w:r w:rsidR="00743E78" w:rsidRPr="00F06A34">
        <w:rPr>
          <w:rFonts w:eastAsia="Calibri" w:cs="Times New Roman"/>
          <w:bCs/>
          <w:szCs w:val="24"/>
          <w:vertAlign w:val="subscript"/>
        </w:rPr>
        <w:t>(rắn)</w:t>
      </w:r>
    </w:p>
    <w:p w14:paraId="1B8B4D56" w14:textId="713EBA82" w:rsidR="00743E78" w:rsidRPr="00F06A34" w:rsidRDefault="00743E78" w:rsidP="00284840">
      <w:pPr>
        <w:spacing w:after="0" w:line="252" w:lineRule="auto"/>
        <w:rPr>
          <w:rFonts w:eastAsia="Calibri" w:cs="Times New Roman"/>
          <w:b/>
          <w:szCs w:val="24"/>
        </w:rPr>
      </w:pPr>
      <w:r w:rsidRPr="00F06A34">
        <w:rPr>
          <w:rFonts w:eastAsia="Calibri" w:cs="Times New Roman"/>
          <w:b/>
          <w:szCs w:val="24"/>
        </w:rPr>
        <w:tab/>
      </w:r>
      <w:r w:rsidRPr="00F06A34">
        <w:rPr>
          <w:rFonts w:eastAsia="Calibri" w:cs="Times New Roman"/>
          <w:b/>
          <w:szCs w:val="24"/>
        </w:rPr>
        <w:tab/>
      </w:r>
      <w:r w:rsidRPr="00F06A34">
        <w:rPr>
          <w:rFonts w:eastAsia="Calibri" w:cs="Times New Roman"/>
          <w:b/>
          <w:szCs w:val="24"/>
        </w:rPr>
        <w:tab/>
        <w:t>C</w:t>
      </w:r>
      <w:r w:rsidRPr="00F06A34">
        <w:rPr>
          <w:rFonts w:eastAsia="Calibri" w:cs="Times New Roman"/>
          <w:b/>
          <w:szCs w:val="24"/>
        </w:rPr>
        <w:tab/>
        <w:t>+        F                 →         E</w:t>
      </w:r>
      <w:r w:rsidRPr="00F06A34">
        <w:rPr>
          <w:rFonts w:eastAsia="Calibri" w:cs="Times New Roman"/>
          <w:bCs/>
          <w:szCs w:val="24"/>
          <w:vertAlign w:val="subscript"/>
        </w:rPr>
        <w:t>(rắn)</w:t>
      </w:r>
      <w:r w:rsidR="00DB093F" w:rsidRPr="00F06A34">
        <w:rPr>
          <w:rFonts w:eastAsia="Calibri" w:cs="Times New Roman"/>
          <w:b/>
          <w:szCs w:val="24"/>
        </w:rPr>
        <w:t xml:space="preserve"> +      NH</w:t>
      </w:r>
      <w:r w:rsidR="00DB093F" w:rsidRPr="00F06A34">
        <w:rPr>
          <w:rFonts w:eastAsia="Calibri" w:cs="Times New Roman"/>
          <w:b/>
          <w:szCs w:val="24"/>
          <w:vertAlign w:val="subscript"/>
        </w:rPr>
        <w:t>3</w:t>
      </w:r>
      <w:r w:rsidRPr="00F06A34">
        <w:rPr>
          <w:rFonts w:eastAsia="Calibri" w:cs="Times New Roman"/>
          <w:b/>
          <w:szCs w:val="24"/>
        </w:rPr>
        <w:t xml:space="preserve"> </w:t>
      </w:r>
    </w:p>
    <w:p w14:paraId="4FC66965" w14:textId="167B2968" w:rsidR="00743E78" w:rsidRPr="00F06A34" w:rsidRDefault="00743E78" w:rsidP="00284840">
      <w:pPr>
        <w:spacing w:after="0" w:line="252" w:lineRule="auto"/>
        <w:rPr>
          <w:rFonts w:eastAsia="Calibri" w:cs="Times New Roman"/>
          <w:b/>
          <w:szCs w:val="24"/>
        </w:rPr>
      </w:pPr>
      <w:r w:rsidRPr="00F06A34">
        <w:rPr>
          <w:rFonts w:eastAsia="Calibri" w:cs="Times New Roman"/>
          <w:b/>
          <w:szCs w:val="24"/>
        </w:rPr>
        <w:tab/>
      </w:r>
      <w:r w:rsidRPr="00F06A34">
        <w:rPr>
          <w:rFonts w:eastAsia="Calibri" w:cs="Times New Roman"/>
          <w:b/>
          <w:szCs w:val="24"/>
        </w:rPr>
        <w:tab/>
      </w:r>
      <w:r w:rsidRPr="00F06A34">
        <w:rPr>
          <w:rFonts w:eastAsia="Calibri" w:cs="Times New Roman"/>
          <w:b/>
          <w:szCs w:val="24"/>
        </w:rPr>
        <w:tab/>
        <w:t>C</w:t>
      </w:r>
      <w:r w:rsidRPr="00F06A34">
        <w:rPr>
          <w:rFonts w:eastAsia="Calibri" w:cs="Times New Roman"/>
          <w:b/>
          <w:szCs w:val="24"/>
        </w:rPr>
        <w:tab/>
        <w:t>+        N</w:t>
      </w:r>
      <w:r w:rsidRPr="00F06A34">
        <w:rPr>
          <w:rFonts w:eastAsia="Calibri" w:cs="Times New Roman"/>
          <w:b/>
          <w:szCs w:val="24"/>
          <w:vertAlign w:val="subscript"/>
        </w:rPr>
        <w:t>2</w:t>
      </w:r>
      <w:r w:rsidRPr="00F06A34">
        <w:rPr>
          <w:rFonts w:eastAsia="Calibri" w:cs="Times New Roman"/>
          <w:b/>
          <w:szCs w:val="24"/>
        </w:rPr>
        <w:t>O            →         D</w:t>
      </w:r>
      <w:r w:rsidR="00DB093F" w:rsidRPr="00F06A34">
        <w:rPr>
          <w:rFonts w:eastAsia="Calibri" w:cs="Times New Roman"/>
          <w:b/>
          <w:szCs w:val="24"/>
        </w:rPr>
        <w:t xml:space="preserve">      +      B         +    NH</w:t>
      </w:r>
      <w:r w:rsidR="00DB093F" w:rsidRPr="00F06A34">
        <w:rPr>
          <w:rFonts w:eastAsia="Calibri" w:cs="Times New Roman"/>
          <w:b/>
          <w:szCs w:val="24"/>
          <w:vertAlign w:val="subscript"/>
        </w:rPr>
        <w:t>3</w:t>
      </w:r>
    </w:p>
    <w:p w14:paraId="7A495F6C" w14:textId="66715560" w:rsidR="00496210" w:rsidRPr="00F06A34" w:rsidRDefault="00743E78" w:rsidP="00496210">
      <w:pPr>
        <w:spacing w:after="0" w:line="252" w:lineRule="auto"/>
        <w:rPr>
          <w:rFonts w:eastAsia="Calibri" w:cs="Times New Roman"/>
          <w:bCs/>
          <w:szCs w:val="24"/>
        </w:rPr>
      </w:pPr>
      <w:r w:rsidRPr="00F06A34">
        <w:rPr>
          <w:rFonts w:eastAsia="Calibri" w:cs="Times New Roman"/>
          <w:bCs/>
          <w:szCs w:val="24"/>
        </w:rPr>
        <w:t xml:space="preserve">     Biết c</w:t>
      </w:r>
      <w:r w:rsidR="00496210" w:rsidRPr="00F06A34">
        <w:rPr>
          <w:rFonts w:eastAsia="Calibri" w:cs="Times New Roman"/>
          <w:bCs/>
          <w:szCs w:val="24"/>
        </w:rPr>
        <w:t xml:space="preserve">ác chất </w:t>
      </w:r>
      <w:r w:rsidR="00496210" w:rsidRPr="00F06A34">
        <w:rPr>
          <w:rFonts w:eastAsia="Calibri" w:cs="Times New Roman"/>
          <w:b/>
          <w:szCs w:val="24"/>
        </w:rPr>
        <w:t>A, G, E, D</w:t>
      </w:r>
      <w:r w:rsidR="00496210" w:rsidRPr="00F06A34">
        <w:rPr>
          <w:rFonts w:eastAsia="Calibri" w:cs="Times New Roman"/>
          <w:bCs/>
          <w:szCs w:val="24"/>
        </w:rPr>
        <w:t xml:space="preserve"> đều chứa nguyên tử </w:t>
      </w:r>
      <w:r w:rsidRPr="00F06A34">
        <w:rPr>
          <w:rFonts w:eastAsia="Calibri" w:cs="Times New Roman"/>
          <w:bCs/>
          <w:szCs w:val="24"/>
        </w:rPr>
        <w:t xml:space="preserve">của hai nguyên tố </w:t>
      </w:r>
      <w:r w:rsidR="00496210" w:rsidRPr="00F06A34">
        <w:rPr>
          <w:rFonts w:eastAsia="Calibri" w:cs="Times New Roman"/>
          <w:bCs/>
          <w:szCs w:val="24"/>
        </w:rPr>
        <w:t xml:space="preserve">trong phân tử. </w:t>
      </w:r>
      <w:r w:rsidR="00496210" w:rsidRPr="00F06A34">
        <w:rPr>
          <w:rFonts w:eastAsia="Calibri" w:cs="Times New Roman"/>
          <w:b/>
          <w:szCs w:val="24"/>
        </w:rPr>
        <w:t>G</w:t>
      </w:r>
      <w:r w:rsidR="00496210" w:rsidRPr="00F06A34">
        <w:rPr>
          <w:rFonts w:eastAsia="Calibri" w:cs="Times New Roman"/>
          <w:bCs/>
          <w:szCs w:val="24"/>
        </w:rPr>
        <w:t xml:space="preserve"> chứa hai nguyên tố thuộc cùng một nhóm và hai chu kì kế tiếp nhau. Chất </w:t>
      </w:r>
      <w:r w:rsidR="00496210" w:rsidRPr="00F06A34">
        <w:rPr>
          <w:rFonts w:eastAsia="Calibri" w:cs="Times New Roman"/>
          <w:b/>
          <w:szCs w:val="24"/>
        </w:rPr>
        <w:t>A</w:t>
      </w:r>
      <w:r w:rsidR="00496210" w:rsidRPr="00F06A34">
        <w:rPr>
          <w:rFonts w:eastAsia="Calibri" w:cs="Times New Roman"/>
          <w:bCs/>
          <w:szCs w:val="24"/>
        </w:rPr>
        <w:t xml:space="preserve"> chứa kim loại hoạt động rất mạnh. Xác định các chất có trong sơ đồ trên.</w:t>
      </w:r>
    </w:p>
    <w:p w14:paraId="1FEEF5D7" w14:textId="15916D2E" w:rsidR="00A165C8" w:rsidRPr="00F06A34" w:rsidRDefault="00A165C8" w:rsidP="00A165C8">
      <w:pPr>
        <w:autoSpaceDE w:val="0"/>
        <w:autoSpaceDN w:val="0"/>
        <w:adjustRightInd w:val="0"/>
        <w:spacing w:after="0" w:line="264" w:lineRule="auto"/>
        <w:rPr>
          <w:rFonts w:eastAsia="Calibri" w:cs="Times New Roman"/>
          <w:b/>
          <w:szCs w:val="24"/>
          <w:lang w:val="nl-NL"/>
        </w:rPr>
      </w:pPr>
      <w:r w:rsidRPr="00F06A34">
        <w:rPr>
          <w:rFonts w:eastAsia="Times New Roman" w:cs="Times New Roman"/>
          <w:b/>
          <w:szCs w:val="24"/>
          <w:lang w:val="nl-NL"/>
        </w:rPr>
        <w:lastRenderedPageBreak/>
        <w:t xml:space="preserve">Câu 5 </w:t>
      </w:r>
      <w:r w:rsidRPr="00F06A34">
        <w:rPr>
          <w:rFonts w:eastAsia="Calibri" w:cs="Times New Roman"/>
          <w:b/>
          <w:szCs w:val="24"/>
          <w:lang w:val="nl-NL"/>
        </w:rPr>
        <w:t>(</w:t>
      </w:r>
      <w:r w:rsidRPr="00F06A34">
        <w:rPr>
          <w:rFonts w:eastAsia="Calibri" w:cs="Times New Roman"/>
          <w:b/>
          <w:szCs w:val="24"/>
          <w:lang w:val="vi-VN"/>
        </w:rPr>
        <w:t xml:space="preserve">2,5 </w:t>
      </w:r>
      <w:r w:rsidRPr="00F06A34">
        <w:rPr>
          <w:rFonts w:eastAsia="Calibri" w:cs="Times New Roman"/>
          <w:b/>
          <w:szCs w:val="24"/>
          <w:lang w:val="nl-NL"/>
        </w:rPr>
        <w:t>điểm).</w:t>
      </w:r>
    </w:p>
    <w:p w14:paraId="07163922" w14:textId="6BEBB09E" w:rsidR="00EE6A0D" w:rsidRPr="00F06A34" w:rsidRDefault="00EE6A0D" w:rsidP="00A165C8">
      <w:pPr>
        <w:autoSpaceDE w:val="0"/>
        <w:autoSpaceDN w:val="0"/>
        <w:adjustRightInd w:val="0"/>
        <w:spacing w:after="0" w:line="264" w:lineRule="auto"/>
        <w:rPr>
          <w:rFonts w:eastAsia="Calibri" w:cs="Times New Roman"/>
          <w:bCs/>
          <w:szCs w:val="24"/>
          <w:lang w:val="nl-NL"/>
        </w:rPr>
      </w:pPr>
      <w:r w:rsidRPr="00F06A34">
        <w:rPr>
          <w:rFonts w:eastAsia="Calibri" w:cs="Times New Roman"/>
          <w:b/>
          <w:szCs w:val="24"/>
          <w:lang w:val="nl-NL"/>
        </w:rPr>
        <w:t xml:space="preserve">1. A, B, C, D </w:t>
      </w:r>
      <w:r w:rsidRPr="00F06A34">
        <w:rPr>
          <w:rFonts w:eastAsia="Calibri" w:cs="Times New Roman"/>
          <w:bCs/>
          <w:szCs w:val="24"/>
          <w:lang w:val="nl-NL"/>
        </w:rPr>
        <w:t xml:space="preserve"> là các đồng phân cấu dạng của [4,4,0] bixiclodecan-1,5-diol. Khi thực hiện cùng 1 chuyển hóa với TsCl, sau đó với Natri terbutylat, A và C đều cho trans xicloankenon còn B cho cis xicloankenon, cuối cùng D không cho phản ứng. Lập luận để xác định cấu dạng các đồng phân </w:t>
      </w:r>
      <w:r w:rsidRPr="00F06A34">
        <w:rPr>
          <w:rFonts w:eastAsia="Calibri" w:cs="Times New Roman"/>
          <w:b/>
          <w:szCs w:val="24"/>
          <w:lang w:val="nl-NL"/>
        </w:rPr>
        <w:t xml:space="preserve">A, B, C, D. </w:t>
      </w:r>
      <w:r w:rsidRPr="00F06A34">
        <w:rPr>
          <w:rFonts w:eastAsia="Calibri" w:cs="Times New Roman"/>
          <w:bCs/>
          <w:szCs w:val="24"/>
          <w:lang w:val="nl-NL"/>
        </w:rPr>
        <w:t xml:space="preserve"> </w:t>
      </w:r>
    </w:p>
    <w:p w14:paraId="4BE393B6" w14:textId="1F3BBE8F" w:rsidR="00EE6A0D" w:rsidRPr="00F06A34" w:rsidRDefault="00EE6A0D" w:rsidP="00A165C8">
      <w:pPr>
        <w:autoSpaceDE w:val="0"/>
        <w:autoSpaceDN w:val="0"/>
        <w:adjustRightInd w:val="0"/>
        <w:spacing w:after="0" w:line="264" w:lineRule="auto"/>
        <w:rPr>
          <w:rFonts w:eastAsia="Calibri" w:cs="Times New Roman"/>
          <w:bCs/>
          <w:szCs w:val="24"/>
          <w:lang w:val="nl-NL"/>
        </w:rPr>
      </w:pPr>
      <w:r w:rsidRPr="00F06A34">
        <w:rPr>
          <w:rFonts w:eastAsia="Calibri" w:cs="Times New Roman"/>
          <w:bCs/>
          <w:szCs w:val="24"/>
          <w:lang w:val="nl-NL"/>
        </w:rPr>
        <w:t>2.</w:t>
      </w:r>
      <w:r w:rsidR="006921C7" w:rsidRPr="00F06A34">
        <w:rPr>
          <w:rFonts w:eastAsia="Calibri" w:cs="Times New Roman"/>
          <w:bCs/>
          <w:szCs w:val="24"/>
          <w:lang w:val="nl-NL"/>
        </w:rPr>
        <w:t xml:space="preserve"> </w:t>
      </w:r>
      <w:r w:rsidRPr="00F06A34">
        <w:rPr>
          <w:rFonts w:eastAsia="Calibri" w:cs="Times New Roman"/>
          <w:bCs/>
          <w:szCs w:val="24"/>
          <w:lang w:val="nl-NL"/>
        </w:rPr>
        <w:t>Diclometan có cấu tạo như sau:</w:t>
      </w:r>
    </w:p>
    <w:p w14:paraId="3F9FC5B6" w14:textId="62025AB2" w:rsidR="00EE6A0D" w:rsidRPr="00F06A34" w:rsidRDefault="00EE6A0D" w:rsidP="00EE6A0D">
      <w:pPr>
        <w:autoSpaceDE w:val="0"/>
        <w:autoSpaceDN w:val="0"/>
        <w:adjustRightInd w:val="0"/>
        <w:spacing w:after="0" w:line="264" w:lineRule="auto"/>
        <w:jc w:val="center"/>
        <w:rPr>
          <w:rFonts w:eastAsia="Calibri" w:cs="Times New Roman"/>
          <w:bCs/>
          <w:szCs w:val="24"/>
          <w:lang w:val="nl-NL"/>
        </w:rPr>
      </w:pPr>
      <w:r w:rsidRPr="00F06A34">
        <w:rPr>
          <w:rFonts w:eastAsia="Calibri" w:cs="Times New Roman"/>
          <w:bCs/>
          <w:noProof/>
          <w:szCs w:val="24"/>
          <w:lang w:bidi="or-IN"/>
        </w:rPr>
        <w:drawing>
          <wp:inline distT="0" distB="0" distL="0" distR="0" wp14:anchorId="7B0889BE" wp14:editId="0B7B2194">
            <wp:extent cx="785193" cy="6498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806014" cy="667046"/>
                    </a:xfrm>
                    <a:prstGeom prst="rect">
                      <a:avLst/>
                    </a:prstGeom>
                  </pic:spPr>
                </pic:pic>
              </a:graphicData>
            </a:graphic>
          </wp:inline>
        </w:drawing>
      </w:r>
    </w:p>
    <w:p w14:paraId="45CEC5B6" w14:textId="593AA067" w:rsidR="006921C7" w:rsidRPr="00F06A34" w:rsidRDefault="006921C7" w:rsidP="00EE6A0D">
      <w:pPr>
        <w:autoSpaceDE w:val="0"/>
        <w:autoSpaceDN w:val="0"/>
        <w:adjustRightInd w:val="0"/>
        <w:spacing w:after="0" w:line="264" w:lineRule="auto"/>
        <w:rPr>
          <w:rFonts w:eastAsia="Calibri" w:cs="Times New Roman"/>
          <w:bCs/>
          <w:szCs w:val="24"/>
          <w:lang w:val="nl-NL"/>
        </w:rPr>
      </w:pPr>
      <w:r w:rsidRPr="00F06A34">
        <w:rPr>
          <w:rFonts w:eastAsia="Calibri" w:cs="Times New Roman"/>
          <w:bCs/>
          <w:szCs w:val="24"/>
          <w:lang w:val="nl-NL"/>
        </w:rPr>
        <w:t>Giải thích vì sao không tồn tại phản ứng thế nucleophin của Diclometan.</w:t>
      </w:r>
    </w:p>
    <w:p w14:paraId="39287C5D" w14:textId="37A33BE9" w:rsidR="006921C7" w:rsidRPr="00F06A34" w:rsidRDefault="006921C7" w:rsidP="00EE6A0D">
      <w:pPr>
        <w:autoSpaceDE w:val="0"/>
        <w:autoSpaceDN w:val="0"/>
        <w:adjustRightInd w:val="0"/>
        <w:spacing w:after="0" w:line="264" w:lineRule="auto"/>
        <w:rPr>
          <w:rFonts w:eastAsia="Calibri" w:cs="Times New Roman"/>
          <w:bCs/>
          <w:szCs w:val="24"/>
          <w:lang w:val="nl-NL"/>
        </w:rPr>
      </w:pPr>
      <w:r w:rsidRPr="00F06A34">
        <w:rPr>
          <w:rFonts w:eastAsia="Calibri" w:cs="Times New Roman"/>
          <w:bCs/>
          <w:szCs w:val="24"/>
          <w:lang w:val="nl-NL"/>
        </w:rPr>
        <w:t>3. Oxepin là chất không ổn định do đó nó nằm cân nhiệt với A</w:t>
      </w:r>
    </w:p>
    <w:p w14:paraId="1FA3596F" w14:textId="7C5C56BD" w:rsidR="006921C7" w:rsidRPr="00F06A34" w:rsidRDefault="006921C7" w:rsidP="006921C7">
      <w:pPr>
        <w:autoSpaceDE w:val="0"/>
        <w:autoSpaceDN w:val="0"/>
        <w:adjustRightInd w:val="0"/>
        <w:spacing w:after="0" w:line="264" w:lineRule="auto"/>
        <w:jc w:val="center"/>
        <w:rPr>
          <w:rFonts w:eastAsia="Calibri" w:cs="Times New Roman"/>
          <w:bCs/>
          <w:szCs w:val="24"/>
          <w:lang w:val="nl-NL"/>
        </w:rPr>
      </w:pPr>
      <w:r w:rsidRPr="00F06A34">
        <w:rPr>
          <w:rFonts w:eastAsia="Calibri" w:cs="Times New Roman"/>
          <w:bCs/>
          <w:noProof/>
          <w:szCs w:val="24"/>
          <w:lang w:bidi="or-IN"/>
        </w:rPr>
        <w:drawing>
          <wp:inline distT="0" distB="0" distL="0" distR="0" wp14:anchorId="7D78894B" wp14:editId="19C3C2E1">
            <wp:extent cx="1578989" cy="457200"/>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614535" cy="467492"/>
                    </a:xfrm>
                    <a:prstGeom prst="rect">
                      <a:avLst/>
                    </a:prstGeom>
                  </pic:spPr>
                </pic:pic>
              </a:graphicData>
            </a:graphic>
          </wp:inline>
        </w:drawing>
      </w:r>
    </w:p>
    <w:p w14:paraId="0F5E3B81" w14:textId="7E66B8DC" w:rsidR="00EE6A0D" w:rsidRPr="00F06A34" w:rsidRDefault="00EE6A0D" w:rsidP="00EE6A0D">
      <w:pPr>
        <w:autoSpaceDE w:val="0"/>
        <w:autoSpaceDN w:val="0"/>
        <w:adjustRightInd w:val="0"/>
        <w:spacing w:after="0" w:line="264" w:lineRule="auto"/>
        <w:rPr>
          <w:rFonts w:eastAsia="Calibri" w:cs="Times New Roman"/>
          <w:bCs/>
          <w:szCs w:val="24"/>
          <w:lang w:val="nl-NL"/>
        </w:rPr>
      </w:pPr>
      <w:r w:rsidRPr="00F06A34">
        <w:rPr>
          <w:rFonts w:eastAsia="Calibri" w:cs="Times New Roman"/>
          <w:bCs/>
          <w:szCs w:val="24"/>
          <w:lang w:val="nl-NL"/>
        </w:rPr>
        <w:t>a.</w:t>
      </w:r>
      <w:r w:rsidR="006921C7" w:rsidRPr="00F06A34">
        <w:rPr>
          <w:rFonts w:eastAsia="Calibri" w:cs="Times New Roman"/>
          <w:bCs/>
          <w:szCs w:val="24"/>
          <w:lang w:val="nl-NL"/>
        </w:rPr>
        <w:t xml:space="preserve"> </w:t>
      </w:r>
      <w:r w:rsidRPr="00F06A34">
        <w:rPr>
          <w:rFonts w:eastAsia="Calibri" w:cs="Times New Roman"/>
          <w:bCs/>
          <w:szCs w:val="24"/>
          <w:lang w:val="nl-NL"/>
        </w:rPr>
        <w:t>Vẽ cấu trúc (có lập thể) của A</w:t>
      </w:r>
    </w:p>
    <w:p w14:paraId="1DA12F7B" w14:textId="7141DCB9" w:rsidR="00EE6A0D" w:rsidRPr="00F06A34" w:rsidRDefault="00EE6A0D" w:rsidP="00EE6A0D">
      <w:pPr>
        <w:autoSpaceDE w:val="0"/>
        <w:autoSpaceDN w:val="0"/>
        <w:adjustRightInd w:val="0"/>
        <w:spacing w:after="0" w:line="264" w:lineRule="auto"/>
        <w:rPr>
          <w:rFonts w:eastAsia="Calibri" w:cs="Times New Roman"/>
          <w:bCs/>
          <w:szCs w:val="24"/>
          <w:lang w:val="nl-NL"/>
        </w:rPr>
      </w:pPr>
      <w:r w:rsidRPr="00F06A34">
        <w:rPr>
          <w:rFonts w:eastAsia="Calibri" w:cs="Times New Roman"/>
          <w:bCs/>
          <w:szCs w:val="24"/>
          <w:lang w:val="nl-NL"/>
        </w:rPr>
        <w:t>b.</w:t>
      </w:r>
      <w:r w:rsidR="006921C7" w:rsidRPr="00F06A34">
        <w:rPr>
          <w:rFonts w:eastAsia="Calibri" w:cs="Times New Roman"/>
          <w:bCs/>
          <w:szCs w:val="24"/>
          <w:lang w:val="nl-NL"/>
        </w:rPr>
        <w:t xml:space="preserve"> </w:t>
      </w:r>
      <w:r w:rsidRPr="00F06A34">
        <w:rPr>
          <w:rFonts w:eastAsia="Calibri" w:cs="Times New Roman"/>
          <w:bCs/>
          <w:szCs w:val="24"/>
          <w:lang w:val="nl-NL"/>
        </w:rPr>
        <w:t>Khi xử lí oxepin bằng tia cực tím, người ta không thấy sự xuất hiện của A mà thay vào đó thu được B</w:t>
      </w:r>
      <w:r w:rsidR="006921C7" w:rsidRPr="00F06A34">
        <w:rPr>
          <w:rFonts w:eastAsia="Calibri" w:cs="Times New Roman"/>
          <w:bCs/>
          <w:szCs w:val="24"/>
          <w:lang w:val="nl-NL"/>
        </w:rPr>
        <w:t>, xác định cấu trúc (có lập thể) của B</w:t>
      </w:r>
    </w:p>
    <w:p w14:paraId="63908519" w14:textId="57433DCD" w:rsidR="00A165C8" w:rsidRPr="00F06A34" w:rsidRDefault="00F07053" w:rsidP="00A165C8">
      <w:pPr>
        <w:autoSpaceDE w:val="0"/>
        <w:autoSpaceDN w:val="0"/>
        <w:adjustRightInd w:val="0"/>
        <w:spacing w:after="0" w:line="264" w:lineRule="auto"/>
        <w:rPr>
          <w:rFonts w:eastAsia="Calibri" w:cs="Times New Roman"/>
          <w:b/>
          <w:szCs w:val="24"/>
          <w:lang w:val="nl-NL"/>
        </w:rPr>
      </w:pPr>
      <w:r w:rsidRPr="00F06A34">
        <w:rPr>
          <w:rFonts w:eastAsia="Times New Roman" w:cs="Times New Roman"/>
          <w:b/>
          <w:szCs w:val="24"/>
          <w:lang w:val="nl-NL"/>
        </w:rPr>
        <w:t>Câu 6</w:t>
      </w:r>
      <w:r w:rsidR="00A165C8" w:rsidRPr="00F06A34">
        <w:rPr>
          <w:rFonts w:eastAsia="Times New Roman" w:cs="Times New Roman"/>
          <w:b/>
          <w:szCs w:val="24"/>
          <w:lang w:val="nl-NL"/>
        </w:rPr>
        <w:t xml:space="preserve"> </w:t>
      </w:r>
      <w:r w:rsidR="00A165C8" w:rsidRPr="00F06A34">
        <w:rPr>
          <w:rFonts w:eastAsia="Calibri" w:cs="Times New Roman"/>
          <w:b/>
          <w:szCs w:val="24"/>
          <w:lang w:val="nl-NL"/>
        </w:rPr>
        <w:t>(</w:t>
      </w:r>
      <w:r w:rsidR="00A165C8" w:rsidRPr="00F06A34">
        <w:rPr>
          <w:rFonts w:eastAsia="Calibri" w:cs="Times New Roman"/>
          <w:b/>
          <w:szCs w:val="24"/>
          <w:lang w:val="vi-VN"/>
        </w:rPr>
        <w:t xml:space="preserve">2,5 </w:t>
      </w:r>
      <w:r w:rsidR="00A165C8" w:rsidRPr="00F06A34">
        <w:rPr>
          <w:rFonts w:eastAsia="Calibri" w:cs="Times New Roman"/>
          <w:b/>
          <w:szCs w:val="24"/>
          <w:lang w:val="nl-NL"/>
        </w:rPr>
        <w:t>điểm).</w:t>
      </w:r>
    </w:p>
    <w:p w14:paraId="6E1808BE" w14:textId="61E7CC29" w:rsidR="006921C7" w:rsidRPr="00F06A34" w:rsidRDefault="006921C7" w:rsidP="006921C7">
      <w:pPr>
        <w:autoSpaceDE w:val="0"/>
        <w:autoSpaceDN w:val="0"/>
        <w:adjustRightInd w:val="0"/>
        <w:spacing w:after="0" w:line="264" w:lineRule="auto"/>
        <w:rPr>
          <w:rFonts w:eastAsia="Calibri" w:cs="Times New Roman"/>
          <w:bCs/>
          <w:szCs w:val="24"/>
          <w:lang w:val="nl-NL"/>
        </w:rPr>
      </w:pPr>
      <w:r w:rsidRPr="00F06A34">
        <w:rPr>
          <w:rFonts w:eastAsia="Calibri" w:cs="Times New Roman"/>
          <w:bCs/>
          <w:szCs w:val="24"/>
          <w:lang w:val="nl-NL"/>
        </w:rPr>
        <w:t>1.Vào những năm 60, một hợp chất hidrocacbon được tổng hợp. Hợp chất này được lấy theo tên của vị giáo sư Barbara M. Ferrier. Quy trình tổng hợp của nó như sau:</w:t>
      </w:r>
    </w:p>
    <w:p w14:paraId="149018CA" w14:textId="756986C5" w:rsidR="006921C7" w:rsidRPr="00F06A34" w:rsidRDefault="006921C7" w:rsidP="006921C7">
      <w:pPr>
        <w:autoSpaceDE w:val="0"/>
        <w:autoSpaceDN w:val="0"/>
        <w:adjustRightInd w:val="0"/>
        <w:spacing w:after="0" w:line="264" w:lineRule="auto"/>
        <w:rPr>
          <w:rFonts w:eastAsia="Calibri" w:cs="Times New Roman"/>
          <w:bCs/>
          <w:szCs w:val="24"/>
          <w:lang w:val="nl-NL"/>
        </w:rPr>
      </w:pPr>
      <w:r w:rsidRPr="00F06A34">
        <w:rPr>
          <w:rFonts w:eastAsia="Calibri" w:cs="Times New Roman"/>
          <w:bCs/>
          <w:noProof/>
          <w:szCs w:val="24"/>
          <w:lang w:bidi="or-IN"/>
        </w:rPr>
        <w:drawing>
          <wp:inline distT="0" distB="0" distL="0" distR="0" wp14:anchorId="01DC1506" wp14:editId="75BEEDA7">
            <wp:extent cx="6120765" cy="1199515"/>
            <wp:effectExtent l="0" t="0" r="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1199515"/>
                    </a:xfrm>
                    <a:prstGeom prst="rect">
                      <a:avLst/>
                    </a:prstGeom>
                  </pic:spPr>
                </pic:pic>
              </a:graphicData>
            </a:graphic>
          </wp:inline>
        </w:drawing>
      </w:r>
    </w:p>
    <w:p w14:paraId="6C642C93" w14:textId="1BF3359B" w:rsidR="006921C7" w:rsidRPr="00F06A34" w:rsidRDefault="006921C7" w:rsidP="006921C7">
      <w:pPr>
        <w:autoSpaceDE w:val="0"/>
        <w:autoSpaceDN w:val="0"/>
        <w:adjustRightInd w:val="0"/>
        <w:spacing w:after="0" w:line="264" w:lineRule="auto"/>
        <w:rPr>
          <w:rFonts w:eastAsia="Calibri" w:cs="Times New Roman"/>
          <w:bCs/>
          <w:szCs w:val="24"/>
          <w:lang w:val="nl-NL"/>
        </w:rPr>
      </w:pPr>
      <w:r w:rsidRPr="00F06A34">
        <w:rPr>
          <w:rFonts w:eastAsia="Calibri" w:cs="Times New Roman"/>
          <w:bCs/>
          <w:szCs w:val="24"/>
          <w:lang w:val="nl-NL"/>
        </w:rPr>
        <w:t>LDA = LiN(i-Pr)</w:t>
      </w:r>
      <w:r w:rsidRPr="00F06A34">
        <w:rPr>
          <w:rFonts w:eastAsia="Calibri" w:cs="Times New Roman"/>
          <w:bCs/>
          <w:szCs w:val="24"/>
          <w:vertAlign w:val="subscript"/>
          <w:lang w:val="nl-NL"/>
        </w:rPr>
        <w:t>2</w:t>
      </w:r>
    </w:p>
    <w:p w14:paraId="5C5C42B7" w14:textId="5F370B6F" w:rsidR="006921C7" w:rsidRPr="00F06A34" w:rsidRDefault="006921C7" w:rsidP="006921C7">
      <w:pPr>
        <w:autoSpaceDE w:val="0"/>
        <w:autoSpaceDN w:val="0"/>
        <w:adjustRightInd w:val="0"/>
        <w:spacing w:after="0" w:line="264" w:lineRule="auto"/>
        <w:rPr>
          <w:rFonts w:eastAsia="Calibri" w:cs="Times New Roman"/>
          <w:bCs/>
          <w:szCs w:val="24"/>
          <w:lang w:val="nl-NL"/>
        </w:rPr>
      </w:pPr>
      <w:r w:rsidRPr="00F06A34">
        <w:rPr>
          <w:rFonts w:eastAsia="Calibri" w:cs="Times New Roman"/>
          <w:bCs/>
          <w:szCs w:val="24"/>
          <w:lang w:val="nl-NL"/>
        </w:rPr>
        <w:t>TsNHNH</w:t>
      </w:r>
      <w:r w:rsidRPr="00F06A34">
        <w:rPr>
          <w:rFonts w:eastAsia="Calibri" w:cs="Times New Roman"/>
          <w:bCs/>
          <w:szCs w:val="24"/>
          <w:vertAlign w:val="subscript"/>
          <w:lang w:val="nl-NL"/>
        </w:rPr>
        <w:t>2</w:t>
      </w:r>
      <w:r w:rsidRPr="00F06A34">
        <w:rPr>
          <w:rFonts w:eastAsia="Calibri" w:cs="Times New Roman"/>
          <w:bCs/>
          <w:szCs w:val="24"/>
          <w:lang w:val="nl-NL"/>
        </w:rPr>
        <w:t xml:space="preserve"> = p-CH</w:t>
      </w:r>
      <w:r w:rsidRPr="00F06A34">
        <w:rPr>
          <w:rFonts w:eastAsia="Calibri" w:cs="Times New Roman"/>
          <w:bCs/>
          <w:szCs w:val="24"/>
          <w:vertAlign w:val="subscript"/>
          <w:lang w:val="nl-NL"/>
        </w:rPr>
        <w:t>3</w:t>
      </w:r>
      <w:r w:rsidRPr="00F06A34">
        <w:rPr>
          <w:rFonts w:eastAsia="Calibri" w:cs="Times New Roman"/>
          <w:bCs/>
          <w:szCs w:val="24"/>
          <w:lang w:val="nl-NL"/>
        </w:rPr>
        <w:t>C</w:t>
      </w:r>
      <w:r w:rsidRPr="00F06A34">
        <w:rPr>
          <w:rFonts w:eastAsia="Calibri" w:cs="Times New Roman"/>
          <w:bCs/>
          <w:szCs w:val="24"/>
          <w:vertAlign w:val="subscript"/>
          <w:lang w:val="nl-NL"/>
        </w:rPr>
        <w:t>6</w:t>
      </w:r>
      <w:r w:rsidRPr="00F06A34">
        <w:rPr>
          <w:rFonts w:eastAsia="Calibri" w:cs="Times New Roman"/>
          <w:bCs/>
          <w:szCs w:val="24"/>
          <w:lang w:val="nl-NL"/>
        </w:rPr>
        <w:t>H</w:t>
      </w:r>
      <w:r w:rsidRPr="00F06A34">
        <w:rPr>
          <w:rFonts w:eastAsia="Calibri" w:cs="Times New Roman"/>
          <w:bCs/>
          <w:szCs w:val="24"/>
          <w:vertAlign w:val="subscript"/>
          <w:lang w:val="nl-NL"/>
        </w:rPr>
        <w:t>4</w:t>
      </w:r>
      <w:r w:rsidRPr="00F06A34">
        <w:rPr>
          <w:rFonts w:eastAsia="Calibri" w:cs="Times New Roman"/>
          <w:bCs/>
          <w:szCs w:val="24"/>
          <w:lang w:val="nl-NL"/>
        </w:rPr>
        <w:t>SO</w:t>
      </w:r>
      <w:r w:rsidRPr="00F06A34">
        <w:rPr>
          <w:rFonts w:eastAsia="Calibri" w:cs="Times New Roman"/>
          <w:bCs/>
          <w:szCs w:val="24"/>
          <w:vertAlign w:val="subscript"/>
          <w:lang w:val="nl-NL"/>
        </w:rPr>
        <w:t>2</w:t>
      </w:r>
      <w:r w:rsidRPr="00F06A34">
        <w:rPr>
          <w:rFonts w:eastAsia="Calibri" w:cs="Times New Roman"/>
          <w:bCs/>
          <w:szCs w:val="24"/>
          <w:lang w:val="nl-NL"/>
        </w:rPr>
        <w:t>NHNH</w:t>
      </w:r>
      <w:r w:rsidRPr="00F06A34">
        <w:rPr>
          <w:rFonts w:eastAsia="Calibri" w:cs="Times New Roman"/>
          <w:bCs/>
          <w:szCs w:val="24"/>
          <w:vertAlign w:val="subscript"/>
          <w:lang w:val="nl-NL"/>
        </w:rPr>
        <w:t>2</w:t>
      </w:r>
    </w:p>
    <w:p w14:paraId="5DBE7A6A" w14:textId="39511691" w:rsidR="006921C7" w:rsidRPr="00F06A34" w:rsidRDefault="006921C7" w:rsidP="006921C7">
      <w:pPr>
        <w:autoSpaceDE w:val="0"/>
        <w:autoSpaceDN w:val="0"/>
        <w:adjustRightInd w:val="0"/>
        <w:spacing w:after="0" w:line="264" w:lineRule="auto"/>
        <w:rPr>
          <w:rFonts w:eastAsia="Calibri" w:cs="Times New Roman"/>
          <w:bCs/>
          <w:szCs w:val="24"/>
          <w:lang w:val="nl-NL"/>
        </w:rPr>
      </w:pPr>
      <w:r w:rsidRPr="00F06A34">
        <w:rPr>
          <w:rFonts w:eastAsia="Calibri" w:cs="Times New Roman"/>
          <w:bCs/>
          <w:szCs w:val="24"/>
          <w:lang w:val="nl-NL"/>
        </w:rPr>
        <w:t>a.Xác định các chất chưa biết ở dãy trên</w:t>
      </w:r>
    </w:p>
    <w:p w14:paraId="76DB7BA9" w14:textId="64BAD4DA" w:rsidR="006921C7" w:rsidRPr="00F06A34" w:rsidRDefault="006921C7" w:rsidP="006921C7">
      <w:pPr>
        <w:autoSpaceDE w:val="0"/>
        <w:autoSpaceDN w:val="0"/>
        <w:adjustRightInd w:val="0"/>
        <w:spacing w:after="0" w:line="264" w:lineRule="auto"/>
        <w:rPr>
          <w:rFonts w:eastAsia="Calibri" w:cs="Times New Roman"/>
          <w:bCs/>
          <w:szCs w:val="24"/>
          <w:lang w:val="nl-NL"/>
        </w:rPr>
      </w:pPr>
      <w:r w:rsidRPr="00F06A34">
        <w:rPr>
          <w:rFonts w:eastAsia="Calibri" w:cs="Times New Roman"/>
          <w:bCs/>
          <w:szCs w:val="24"/>
          <w:lang w:val="nl-NL"/>
        </w:rPr>
        <w:t>b.Cho biết phổ NMR-C13 của H có bao nhiêu tín hiệu tại nhiệt độ phòng 298K và 163K</w:t>
      </w:r>
    </w:p>
    <w:p w14:paraId="6E8495D8" w14:textId="498A1C92" w:rsidR="006921C7" w:rsidRPr="00F06A34" w:rsidRDefault="006921C7" w:rsidP="006921C7">
      <w:pPr>
        <w:autoSpaceDE w:val="0"/>
        <w:autoSpaceDN w:val="0"/>
        <w:adjustRightInd w:val="0"/>
        <w:spacing w:after="0" w:line="264" w:lineRule="auto"/>
        <w:rPr>
          <w:rFonts w:eastAsia="Calibri" w:cs="Times New Roman"/>
          <w:bCs/>
          <w:szCs w:val="24"/>
          <w:lang w:val="nl-NL"/>
        </w:rPr>
      </w:pPr>
      <w:r w:rsidRPr="00F06A34">
        <w:rPr>
          <w:rFonts w:eastAsia="Calibri" w:cs="Times New Roman"/>
          <w:bCs/>
          <w:szCs w:val="24"/>
          <w:lang w:val="nl-NL"/>
        </w:rPr>
        <w:t xml:space="preserve">2.Ondansetron là thuốc chống nôn phổ biến. Nó được biết đến là chất đối kháng thụ thể 5-HT3 có chọn lọc cao. 5HT3 là chất được giải phóng ra khi tiến hành hóa trị hoặc xạ trị, chất này có ở ruột non và gây phản xạ nôn. Dưới </w:t>
      </w:r>
      <w:r w:rsidR="00437352" w:rsidRPr="00F06A34">
        <w:rPr>
          <w:rFonts w:eastAsia="Calibri" w:cs="Times New Roman"/>
          <w:bCs/>
          <w:szCs w:val="24"/>
          <w:lang w:val="nl-NL"/>
        </w:rPr>
        <w:t>đây là quy trình tổng hợp nó:</w:t>
      </w:r>
    </w:p>
    <w:p w14:paraId="5276EB39" w14:textId="4C8BA9DA" w:rsidR="00437352" w:rsidRPr="00F06A34" w:rsidRDefault="00437352" w:rsidP="006921C7">
      <w:pPr>
        <w:autoSpaceDE w:val="0"/>
        <w:autoSpaceDN w:val="0"/>
        <w:adjustRightInd w:val="0"/>
        <w:spacing w:after="0" w:line="264" w:lineRule="auto"/>
        <w:rPr>
          <w:rFonts w:eastAsia="Calibri" w:cs="Times New Roman"/>
          <w:bCs/>
          <w:szCs w:val="24"/>
          <w:lang w:val="nl-NL"/>
        </w:rPr>
      </w:pPr>
      <w:r w:rsidRPr="00F06A34">
        <w:rPr>
          <w:rFonts w:eastAsia="Calibri" w:cs="Times New Roman"/>
          <w:bCs/>
          <w:noProof/>
          <w:szCs w:val="24"/>
          <w:lang w:bidi="or-IN"/>
        </w:rPr>
        <w:drawing>
          <wp:inline distT="0" distB="0" distL="0" distR="0" wp14:anchorId="702FDE0A" wp14:editId="140C82B1">
            <wp:extent cx="6120765" cy="1268730"/>
            <wp:effectExtent l="0" t="0" r="0"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1268730"/>
                    </a:xfrm>
                    <a:prstGeom prst="rect">
                      <a:avLst/>
                    </a:prstGeom>
                  </pic:spPr>
                </pic:pic>
              </a:graphicData>
            </a:graphic>
          </wp:inline>
        </w:drawing>
      </w:r>
    </w:p>
    <w:p w14:paraId="24FFE3BE" w14:textId="760C8719" w:rsidR="00437352" w:rsidRPr="00F06A34" w:rsidRDefault="00437352" w:rsidP="006921C7">
      <w:pPr>
        <w:autoSpaceDE w:val="0"/>
        <w:autoSpaceDN w:val="0"/>
        <w:adjustRightInd w:val="0"/>
        <w:spacing w:after="0" w:line="264" w:lineRule="auto"/>
        <w:rPr>
          <w:rFonts w:eastAsia="Calibri" w:cs="Times New Roman"/>
          <w:bCs/>
          <w:szCs w:val="24"/>
          <w:lang w:val="nl-NL"/>
        </w:rPr>
      </w:pPr>
      <w:r w:rsidRPr="00F06A34">
        <w:rPr>
          <w:rFonts w:eastAsia="Calibri" w:cs="Times New Roman"/>
          <w:bCs/>
          <w:szCs w:val="24"/>
          <w:lang w:val="nl-NL"/>
        </w:rPr>
        <w:tab/>
        <w:t>Xác định cấu trúc các chất A, B, C</w:t>
      </w:r>
    </w:p>
    <w:p w14:paraId="59A7CDBB" w14:textId="2DF0568D" w:rsidR="00437352" w:rsidRPr="00F06A34" w:rsidRDefault="00437352" w:rsidP="006921C7">
      <w:pPr>
        <w:autoSpaceDE w:val="0"/>
        <w:autoSpaceDN w:val="0"/>
        <w:adjustRightInd w:val="0"/>
        <w:spacing w:after="0" w:line="264" w:lineRule="auto"/>
        <w:rPr>
          <w:rFonts w:eastAsia="Calibri" w:cs="Times New Roman"/>
          <w:bCs/>
          <w:szCs w:val="24"/>
          <w:lang w:val="nl-NL"/>
        </w:rPr>
      </w:pPr>
      <w:r w:rsidRPr="00F06A34">
        <w:rPr>
          <w:rFonts w:eastAsia="Calibri" w:cs="Times New Roman"/>
          <w:bCs/>
          <w:szCs w:val="24"/>
          <w:lang w:val="nl-NL"/>
        </w:rPr>
        <w:t>3.Đề xuất cơ chế hình thành sản phẩm cho các phản ứng dưới đây</w:t>
      </w:r>
    </w:p>
    <w:p w14:paraId="78352FD8" w14:textId="321E4B33" w:rsidR="00437352" w:rsidRPr="00F06A34" w:rsidRDefault="00437352" w:rsidP="00437352">
      <w:pPr>
        <w:autoSpaceDE w:val="0"/>
        <w:autoSpaceDN w:val="0"/>
        <w:adjustRightInd w:val="0"/>
        <w:spacing w:after="0" w:line="264" w:lineRule="auto"/>
        <w:jc w:val="center"/>
        <w:rPr>
          <w:rFonts w:eastAsia="Calibri" w:cs="Times New Roman"/>
          <w:bCs/>
          <w:szCs w:val="24"/>
          <w:lang w:val="nl-NL"/>
        </w:rPr>
      </w:pPr>
      <w:r w:rsidRPr="00F06A34">
        <w:rPr>
          <w:rFonts w:eastAsia="Calibri" w:cs="Times New Roman"/>
          <w:bCs/>
          <w:noProof/>
          <w:szCs w:val="24"/>
          <w:lang w:bidi="or-IN"/>
        </w:rPr>
        <w:drawing>
          <wp:inline distT="0" distB="0" distL="0" distR="0" wp14:anchorId="260456E7" wp14:editId="450E213A">
            <wp:extent cx="2978591" cy="915406"/>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013949" cy="926272"/>
                    </a:xfrm>
                    <a:prstGeom prst="rect">
                      <a:avLst/>
                    </a:prstGeom>
                  </pic:spPr>
                </pic:pic>
              </a:graphicData>
            </a:graphic>
          </wp:inline>
        </w:drawing>
      </w:r>
    </w:p>
    <w:p w14:paraId="4F37C190" w14:textId="660B84D4" w:rsidR="00437352" w:rsidRPr="00F06A34" w:rsidRDefault="00437352" w:rsidP="00437352">
      <w:pPr>
        <w:autoSpaceDE w:val="0"/>
        <w:autoSpaceDN w:val="0"/>
        <w:adjustRightInd w:val="0"/>
        <w:spacing w:after="0" w:line="264" w:lineRule="auto"/>
        <w:jc w:val="center"/>
        <w:rPr>
          <w:rFonts w:eastAsia="Calibri" w:cs="Times New Roman"/>
          <w:bCs/>
          <w:szCs w:val="24"/>
          <w:lang w:val="nl-NL"/>
        </w:rPr>
      </w:pPr>
      <w:r w:rsidRPr="00F06A34">
        <w:rPr>
          <w:rFonts w:eastAsia="Calibri" w:cs="Times New Roman"/>
          <w:bCs/>
          <w:noProof/>
          <w:szCs w:val="24"/>
          <w:lang w:bidi="or-IN"/>
        </w:rPr>
        <w:lastRenderedPageBreak/>
        <w:drawing>
          <wp:inline distT="0" distB="0" distL="0" distR="0" wp14:anchorId="62F3A06A" wp14:editId="518BBDDD">
            <wp:extent cx="3020969" cy="862248"/>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050018" cy="870539"/>
                    </a:xfrm>
                    <a:prstGeom prst="rect">
                      <a:avLst/>
                    </a:prstGeom>
                  </pic:spPr>
                </pic:pic>
              </a:graphicData>
            </a:graphic>
          </wp:inline>
        </w:drawing>
      </w:r>
    </w:p>
    <w:p w14:paraId="2A263678" w14:textId="7A6D635E" w:rsidR="00F07053" w:rsidRPr="00F06A34" w:rsidRDefault="00F07053" w:rsidP="00F07053">
      <w:pPr>
        <w:autoSpaceDE w:val="0"/>
        <w:autoSpaceDN w:val="0"/>
        <w:adjustRightInd w:val="0"/>
        <w:spacing w:after="0" w:line="264" w:lineRule="auto"/>
        <w:rPr>
          <w:rFonts w:eastAsia="Calibri" w:cs="Times New Roman"/>
          <w:b/>
          <w:szCs w:val="24"/>
          <w:lang w:val="nl-NL"/>
        </w:rPr>
      </w:pPr>
      <w:r w:rsidRPr="00F06A34">
        <w:rPr>
          <w:rFonts w:eastAsia="Times New Roman" w:cs="Times New Roman"/>
          <w:b/>
          <w:szCs w:val="24"/>
          <w:lang w:val="nl-NL"/>
        </w:rPr>
        <w:t xml:space="preserve">Câu 7 </w:t>
      </w:r>
      <w:r w:rsidRPr="00F06A34">
        <w:rPr>
          <w:rFonts w:eastAsia="Calibri" w:cs="Times New Roman"/>
          <w:b/>
          <w:szCs w:val="24"/>
          <w:lang w:val="nl-NL"/>
        </w:rPr>
        <w:t>(</w:t>
      </w:r>
      <w:r w:rsidRPr="00F06A34">
        <w:rPr>
          <w:rFonts w:eastAsia="Calibri" w:cs="Times New Roman"/>
          <w:b/>
          <w:szCs w:val="24"/>
          <w:lang w:val="vi-VN"/>
        </w:rPr>
        <w:t xml:space="preserve">2,5 </w:t>
      </w:r>
      <w:r w:rsidRPr="00F06A34">
        <w:rPr>
          <w:rFonts w:eastAsia="Calibri" w:cs="Times New Roman"/>
          <w:b/>
          <w:szCs w:val="24"/>
          <w:lang w:val="nl-NL"/>
        </w:rPr>
        <w:t>điểm).</w:t>
      </w:r>
    </w:p>
    <w:p w14:paraId="3A6599A0" w14:textId="77777777" w:rsidR="004416DE" w:rsidRPr="00F06A34" w:rsidRDefault="00437352" w:rsidP="004416DE">
      <w:pPr>
        <w:autoSpaceDE w:val="0"/>
        <w:autoSpaceDN w:val="0"/>
        <w:adjustRightInd w:val="0"/>
        <w:spacing w:before="240" w:after="0" w:line="264" w:lineRule="auto"/>
        <w:rPr>
          <w:rFonts w:eastAsia="Calibri" w:cs="Times New Roman"/>
          <w:bCs/>
          <w:szCs w:val="24"/>
          <w:lang w:val="nl-NL"/>
        </w:rPr>
      </w:pPr>
      <w:r w:rsidRPr="00F06A34">
        <w:rPr>
          <w:rFonts w:eastAsia="Calibri" w:cs="Times New Roman"/>
          <w:bCs/>
          <w:szCs w:val="24"/>
          <w:lang w:val="nl-NL"/>
        </w:rPr>
        <w:t xml:space="preserve">     Kim cương là một khoáng chất quý hiếm là một trong nhữ</w:t>
      </w:r>
      <w:r w:rsidR="004416DE" w:rsidRPr="00F06A34">
        <w:rPr>
          <w:rFonts w:eastAsia="Calibri" w:cs="Times New Roman"/>
          <w:bCs/>
          <w:szCs w:val="24"/>
          <w:lang w:val="nl-NL"/>
        </w:rPr>
        <w:t>ng dạng</w:t>
      </w:r>
      <w:r w:rsidRPr="00F06A34">
        <w:rPr>
          <w:rFonts w:eastAsia="Calibri" w:cs="Times New Roman"/>
          <w:bCs/>
          <w:szCs w:val="24"/>
          <w:lang w:val="nl-NL"/>
        </w:rPr>
        <w:t xml:space="preserve"> biến dị hướng của cacbon. Các hidrocacbon A (C</w:t>
      </w:r>
      <w:r w:rsidRPr="00F06A34">
        <w:rPr>
          <w:rFonts w:eastAsia="Calibri" w:cs="Times New Roman"/>
          <w:bCs/>
          <w:szCs w:val="24"/>
          <w:vertAlign w:val="subscript"/>
          <w:lang w:val="nl-NL"/>
        </w:rPr>
        <w:t>10</w:t>
      </w:r>
      <w:r w:rsidRPr="00F06A34">
        <w:rPr>
          <w:rFonts w:eastAsia="Calibri" w:cs="Times New Roman"/>
          <w:bCs/>
          <w:szCs w:val="24"/>
          <w:lang w:val="nl-NL"/>
        </w:rPr>
        <w:t>H</w:t>
      </w:r>
      <w:r w:rsidRPr="00F06A34">
        <w:rPr>
          <w:rFonts w:eastAsia="Calibri" w:cs="Times New Roman"/>
          <w:bCs/>
          <w:szCs w:val="24"/>
          <w:vertAlign w:val="subscript"/>
          <w:lang w:val="nl-NL"/>
        </w:rPr>
        <w:t>16</w:t>
      </w:r>
      <w:r w:rsidRPr="00F06A34">
        <w:rPr>
          <w:rFonts w:eastAsia="Calibri" w:cs="Times New Roman"/>
          <w:bCs/>
          <w:szCs w:val="24"/>
          <w:lang w:val="nl-NL"/>
        </w:rPr>
        <w:t>) và B (C</w:t>
      </w:r>
      <w:r w:rsidRPr="00F06A34">
        <w:rPr>
          <w:rFonts w:eastAsia="Calibri" w:cs="Times New Roman"/>
          <w:bCs/>
          <w:szCs w:val="24"/>
          <w:vertAlign w:val="subscript"/>
          <w:lang w:val="nl-NL"/>
        </w:rPr>
        <w:t>14</w:t>
      </w:r>
      <w:r w:rsidRPr="00F06A34">
        <w:rPr>
          <w:rFonts w:eastAsia="Calibri" w:cs="Times New Roman"/>
          <w:bCs/>
          <w:szCs w:val="24"/>
          <w:lang w:val="nl-NL"/>
        </w:rPr>
        <w:t>H</w:t>
      </w:r>
      <w:r w:rsidRPr="00F06A34">
        <w:rPr>
          <w:rFonts w:eastAsia="Calibri" w:cs="Times New Roman"/>
          <w:bCs/>
          <w:szCs w:val="24"/>
          <w:vertAlign w:val="subscript"/>
          <w:lang w:val="nl-NL"/>
        </w:rPr>
        <w:t>20</w:t>
      </w:r>
      <w:r w:rsidRPr="00F06A34">
        <w:rPr>
          <w:rFonts w:eastAsia="Calibri" w:cs="Times New Roman"/>
          <w:bCs/>
          <w:szCs w:val="24"/>
          <w:lang w:val="nl-NL"/>
        </w:rPr>
        <w:t xml:space="preserve">) có bộ xương hidrocacbon giống kim cương. </w:t>
      </w:r>
      <w:r w:rsidR="004416DE" w:rsidRPr="00F06A34">
        <w:rPr>
          <w:rFonts w:eastAsia="Calibri" w:cs="Times New Roman"/>
          <w:bCs/>
          <w:szCs w:val="24"/>
          <w:lang w:val="nl-NL"/>
        </w:rPr>
        <w:t>Có thể thu được hợp chất A bằng cách đồng phân hóa C (C</w:t>
      </w:r>
      <w:r w:rsidR="004416DE" w:rsidRPr="00F06A34">
        <w:rPr>
          <w:rFonts w:eastAsia="Calibri" w:cs="Times New Roman"/>
          <w:bCs/>
          <w:szCs w:val="24"/>
          <w:vertAlign w:val="subscript"/>
          <w:lang w:val="nl-NL"/>
        </w:rPr>
        <w:t>10</w:t>
      </w:r>
      <w:r w:rsidR="004416DE" w:rsidRPr="00F06A34">
        <w:rPr>
          <w:rFonts w:eastAsia="Calibri" w:cs="Times New Roman"/>
          <w:bCs/>
          <w:szCs w:val="24"/>
          <w:lang w:val="nl-NL"/>
        </w:rPr>
        <w:t>H</w:t>
      </w:r>
      <w:r w:rsidR="004416DE" w:rsidRPr="00F06A34">
        <w:rPr>
          <w:rFonts w:eastAsia="Calibri" w:cs="Times New Roman"/>
          <w:bCs/>
          <w:szCs w:val="24"/>
          <w:vertAlign w:val="subscript"/>
          <w:lang w:val="nl-NL"/>
        </w:rPr>
        <w:t>16</w:t>
      </w:r>
      <w:r w:rsidR="004416DE" w:rsidRPr="00F06A34">
        <w:rPr>
          <w:rFonts w:eastAsia="Calibri" w:cs="Times New Roman"/>
          <w:bCs/>
          <w:szCs w:val="24"/>
          <w:lang w:val="nl-NL"/>
        </w:rPr>
        <w:t>) bằng cách đun nóng với nhôm bromua. Chất C thu được bằng cách hidro hóa D (C</w:t>
      </w:r>
      <w:r w:rsidR="004416DE" w:rsidRPr="00F06A34">
        <w:rPr>
          <w:rFonts w:eastAsia="Calibri" w:cs="Times New Roman"/>
          <w:bCs/>
          <w:szCs w:val="24"/>
          <w:vertAlign w:val="subscript"/>
          <w:lang w:val="nl-NL"/>
        </w:rPr>
        <w:t>10</w:t>
      </w:r>
      <w:r w:rsidR="004416DE" w:rsidRPr="00F06A34">
        <w:rPr>
          <w:rFonts w:eastAsia="Calibri" w:cs="Times New Roman"/>
          <w:bCs/>
          <w:szCs w:val="24"/>
          <w:lang w:val="nl-NL"/>
        </w:rPr>
        <w:t>H</w:t>
      </w:r>
      <w:r w:rsidR="004416DE" w:rsidRPr="00F06A34">
        <w:rPr>
          <w:rFonts w:eastAsia="Calibri" w:cs="Times New Roman"/>
          <w:bCs/>
          <w:szCs w:val="24"/>
          <w:vertAlign w:val="subscript"/>
          <w:lang w:val="nl-NL"/>
        </w:rPr>
        <w:t>12</w:t>
      </w:r>
      <w:r w:rsidR="004416DE" w:rsidRPr="00F06A34">
        <w:rPr>
          <w:rFonts w:eastAsia="Calibri" w:cs="Times New Roman"/>
          <w:bCs/>
          <w:szCs w:val="24"/>
          <w:lang w:val="nl-NL"/>
        </w:rPr>
        <w:t>). Hợp chất D có các đặc tính thú vị, khi đun nóng nó sẽ biến thành chất E, chất này khi ổn định lại chuyển đổi trở lại D. Phản ứng của E với etilen đun nóng cho hidrocacbon F (C</w:t>
      </w:r>
      <w:r w:rsidR="004416DE" w:rsidRPr="00F06A34">
        <w:rPr>
          <w:rFonts w:eastAsia="Calibri" w:cs="Times New Roman"/>
          <w:bCs/>
          <w:szCs w:val="24"/>
          <w:vertAlign w:val="subscript"/>
          <w:lang w:val="nl-NL"/>
        </w:rPr>
        <w:t>7</w:t>
      </w:r>
      <w:r w:rsidR="004416DE" w:rsidRPr="00F06A34">
        <w:rPr>
          <w:rFonts w:eastAsia="Calibri" w:cs="Times New Roman"/>
          <w:bCs/>
          <w:szCs w:val="24"/>
          <w:lang w:val="nl-NL"/>
        </w:rPr>
        <w:t>H</w:t>
      </w:r>
      <w:r w:rsidR="004416DE" w:rsidRPr="00F06A34">
        <w:rPr>
          <w:rFonts w:eastAsia="Calibri" w:cs="Times New Roman"/>
          <w:bCs/>
          <w:szCs w:val="24"/>
          <w:vertAlign w:val="subscript"/>
          <w:lang w:val="nl-NL"/>
        </w:rPr>
        <w:t>10</w:t>
      </w:r>
      <w:r w:rsidR="004416DE" w:rsidRPr="00F06A34">
        <w:rPr>
          <w:rFonts w:eastAsia="Calibri" w:cs="Times New Roman"/>
          <w:bCs/>
          <w:szCs w:val="24"/>
          <w:lang w:val="nl-NL"/>
        </w:rPr>
        <w:t>). Khi chiếu xạ F dẫn đến hợp chất G (C</w:t>
      </w:r>
      <w:r w:rsidR="004416DE" w:rsidRPr="00F06A34">
        <w:rPr>
          <w:rFonts w:eastAsia="Calibri" w:cs="Times New Roman"/>
          <w:bCs/>
          <w:szCs w:val="24"/>
          <w:vertAlign w:val="subscript"/>
          <w:lang w:val="nl-NL"/>
        </w:rPr>
        <w:t>14</w:t>
      </w:r>
      <w:r w:rsidR="004416DE" w:rsidRPr="00F06A34">
        <w:rPr>
          <w:rFonts w:eastAsia="Calibri" w:cs="Times New Roman"/>
          <w:bCs/>
          <w:szCs w:val="24"/>
          <w:lang w:val="nl-NL"/>
        </w:rPr>
        <w:t>H</w:t>
      </w:r>
      <w:r w:rsidR="004416DE" w:rsidRPr="00F06A34">
        <w:rPr>
          <w:rFonts w:eastAsia="Calibri" w:cs="Times New Roman"/>
          <w:bCs/>
          <w:szCs w:val="24"/>
          <w:vertAlign w:val="subscript"/>
          <w:lang w:val="nl-NL"/>
        </w:rPr>
        <w:t>20</w:t>
      </w:r>
      <w:r w:rsidR="004416DE" w:rsidRPr="00F06A34">
        <w:rPr>
          <w:rFonts w:eastAsia="Calibri" w:cs="Times New Roman"/>
          <w:bCs/>
          <w:szCs w:val="24"/>
          <w:lang w:val="nl-NL"/>
        </w:rPr>
        <w:t>), đồng phân hóa G bằng tác dụng của nhôm bromua thu được B.</w:t>
      </w:r>
    </w:p>
    <w:p w14:paraId="7069DF45" w14:textId="77777777" w:rsidR="004416DE" w:rsidRPr="00F06A34" w:rsidRDefault="004416DE" w:rsidP="004416DE">
      <w:pPr>
        <w:autoSpaceDE w:val="0"/>
        <w:autoSpaceDN w:val="0"/>
        <w:adjustRightInd w:val="0"/>
        <w:spacing w:before="240" w:after="0" w:line="264" w:lineRule="auto"/>
        <w:rPr>
          <w:rFonts w:eastAsia="Calibri" w:cs="Times New Roman"/>
          <w:bCs/>
          <w:szCs w:val="24"/>
          <w:lang w:val="nl-NL"/>
        </w:rPr>
      </w:pPr>
      <w:r w:rsidRPr="00F06A34">
        <w:rPr>
          <w:rFonts w:eastAsia="Calibri" w:cs="Times New Roman"/>
          <w:bCs/>
          <w:szCs w:val="24"/>
          <w:lang w:val="nl-NL"/>
        </w:rPr>
        <w:t>1.Xác định các chất chưa biết ở trên và cho biết động lực của phản ứng đồng phân hóa ở bài trên là gì</w:t>
      </w:r>
    </w:p>
    <w:p w14:paraId="768B940F" w14:textId="659C8548" w:rsidR="004416DE" w:rsidRPr="00F06A34" w:rsidRDefault="004416DE" w:rsidP="004416DE">
      <w:pPr>
        <w:autoSpaceDE w:val="0"/>
        <w:autoSpaceDN w:val="0"/>
        <w:adjustRightInd w:val="0"/>
        <w:spacing w:before="240" w:after="0" w:line="264" w:lineRule="auto"/>
        <w:rPr>
          <w:rFonts w:eastAsia="Calibri" w:cs="Times New Roman"/>
          <w:bCs/>
          <w:szCs w:val="24"/>
          <w:lang w:val="nl-NL"/>
        </w:rPr>
      </w:pPr>
      <w:r w:rsidRPr="00F06A34">
        <w:rPr>
          <w:rFonts w:eastAsia="Calibri" w:cs="Times New Roman"/>
          <w:bCs/>
          <w:szCs w:val="24"/>
          <w:lang w:val="nl-NL"/>
        </w:rPr>
        <w:t>2.</w:t>
      </w:r>
      <w:r w:rsidR="005C625A" w:rsidRPr="00F06A34">
        <w:rPr>
          <w:rFonts w:eastAsia="Calibri" w:cs="Times New Roman"/>
          <w:bCs/>
          <w:szCs w:val="24"/>
          <w:lang w:val="nl-NL"/>
        </w:rPr>
        <w:t>Nêu s</w:t>
      </w:r>
      <w:r w:rsidRPr="00F06A34">
        <w:rPr>
          <w:rFonts w:eastAsia="Calibri" w:cs="Times New Roman"/>
          <w:bCs/>
          <w:szCs w:val="24"/>
          <w:lang w:val="nl-NL"/>
        </w:rPr>
        <w:t>ự khác biệt cơ bản giữa phản ứng tạo F → G và phản ứng D → E</w:t>
      </w:r>
      <w:r w:rsidR="005C625A" w:rsidRPr="00F06A34">
        <w:rPr>
          <w:rFonts w:eastAsia="Calibri" w:cs="Times New Roman"/>
          <w:bCs/>
          <w:szCs w:val="24"/>
          <w:lang w:val="nl-NL"/>
        </w:rPr>
        <w:t>.</w:t>
      </w:r>
      <w:r w:rsidRPr="00F06A34">
        <w:rPr>
          <w:rFonts w:eastAsia="Calibri" w:cs="Times New Roman"/>
          <w:bCs/>
          <w:szCs w:val="24"/>
          <w:lang w:val="nl-NL"/>
        </w:rPr>
        <w:t xml:space="preserve"> </w:t>
      </w:r>
    </w:p>
    <w:p w14:paraId="518A149E" w14:textId="235F1A5F" w:rsidR="00437352" w:rsidRPr="00F06A34" w:rsidRDefault="004416DE" w:rsidP="005C625A">
      <w:pPr>
        <w:autoSpaceDE w:val="0"/>
        <w:autoSpaceDN w:val="0"/>
        <w:adjustRightInd w:val="0"/>
        <w:spacing w:before="240" w:after="0" w:line="264" w:lineRule="auto"/>
        <w:rPr>
          <w:rFonts w:eastAsia="Calibri" w:cs="Times New Roman"/>
          <w:bCs/>
          <w:szCs w:val="24"/>
          <w:lang w:val="nl-NL"/>
        </w:rPr>
      </w:pPr>
      <w:r w:rsidRPr="00F06A34">
        <w:rPr>
          <w:rFonts w:eastAsia="Calibri" w:cs="Times New Roman"/>
          <w:bCs/>
          <w:szCs w:val="24"/>
          <w:lang w:val="nl-NL"/>
        </w:rPr>
        <w:t>3.Metyl hóa A thu được A</w:t>
      </w:r>
      <w:r w:rsidRPr="00F06A34">
        <w:rPr>
          <w:rFonts w:eastAsia="Calibri" w:cs="Times New Roman"/>
          <w:bCs/>
          <w:szCs w:val="24"/>
          <w:vertAlign w:val="subscript"/>
          <w:lang w:val="nl-NL"/>
        </w:rPr>
        <w:t>1</w:t>
      </w:r>
      <w:r w:rsidR="005C625A" w:rsidRPr="00F06A34">
        <w:rPr>
          <w:rFonts w:eastAsia="Calibri" w:cs="Times New Roman"/>
          <w:bCs/>
          <w:szCs w:val="24"/>
          <w:lang w:val="nl-NL"/>
        </w:rPr>
        <w:t xml:space="preserve"> (không có cacbon bậc 4). Dưới tác dụng của AlBr</w:t>
      </w:r>
      <w:r w:rsidR="005C625A" w:rsidRPr="00F06A34">
        <w:rPr>
          <w:rFonts w:eastAsia="Calibri" w:cs="Times New Roman"/>
          <w:bCs/>
          <w:szCs w:val="24"/>
          <w:vertAlign w:val="subscript"/>
          <w:lang w:val="nl-NL"/>
        </w:rPr>
        <w:t>3</w:t>
      </w:r>
      <w:r w:rsidR="005C625A" w:rsidRPr="00F06A34">
        <w:rPr>
          <w:rFonts w:eastAsia="Calibri" w:cs="Times New Roman"/>
          <w:bCs/>
          <w:szCs w:val="24"/>
          <w:lang w:val="nl-NL"/>
        </w:rPr>
        <w:t>, A</w:t>
      </w:r>
      <w:r w:rsidR="005C625A" w:rsidRPr="00F06A34">
        <w:rPr>
          <w:rFonts w:eastAsia="Calibri" w:cs="Times New Roman"/>
          <w:bCs/>
          <w:szCs w:val="24"/>
          <w:vertAlign w:val="subscript"/>
          <w:lang w:val="nl-NL"/>
        </w:rPr>
        <w:t>1</w:t>
      </w:r>
      <w:r w:rsidR="005C625A" w:rsidRPr="00F06A34">
        <w:rPr>
          <w:rFonts w:eastAsia="Calibri" w:cs="Times New Roman"/>
          <w:bCs/>
          <w:szCs w:val="24"/>
          <w:lang w:val="nl-NL"/>
        </w:rPr>
        <w:t xml:space="preserve"> đồng phân hóa thành A</w:t>
      </w:r>
      <w:r w:rsidR="005C625A" w:rsidRPr="00F06A34">
        <w:rPr>
          <w:rFonts w:eastAsia="Calibri" w:cs="Times New Roman"/>
          <w:bCs/>
          <w:szCs w:val="24"/>
          <w:vertAlign w:val="subscript"/>
          <w:lang w:val="nl-NL"/>
        </w:rPr>
        <w:t>2</w:t>
      </w:r>
      <w:r w:rsidR="005C625A" w:rsidRPr="00F06A34">
        <w:rPr>
          <w:rFonts w:eastAsia="Calibri" w:cs="Times New Roman"/>
          <w:bCs/>
          <w:szCs w:val="24"/>
          <w:lang w:val="nl-NL"/>
        </w:rPr>
        <w:t>. Tìm A</w:t>
      </w:r>
      <w:r w:rsidR="005C625A" w:rsidRPr="00F06A34">
        <w:rPr>
          <w:rFonts w:eastAsia="Calibri" w:cs="Times New Roman"/>
          <w:bCs/>
          <w:szCs w:val="24"/>
          <w:vertAlign w:val="subscript"/>
          <w:lang w:val="nl-NL"/>
        </w:rPr>
        <w:t>1</w:t>
      </w:r>
      <w:r w:rsidR="005C625A" w:rsidRPr="00F06A34">
        <w:rPr>
          <w:rFonts w:eastAsia="Calibri" w:cs="Times New Roman"/>
          <w:bCs/>
          <w:szCs w:val="24"/>
          <w:lang w:val="nl-NL"/>
        </w:rPr>
        <w:t>, A</w:t>
      </w:r>
      <w:r w:rsidR="005C625A" w:rsidRPr="00F06A34">
        <w:rPr>
          <w:rFonts w:eastAsia="Calibri" w:cs="Times New Roman"/>
          <w:bCs/>
          <w:szCs w:val="24"/>
          <w:vertAlign w:val="subscript"/>
          <w:lang w:val="nl-NL"/>
        </w:rPr>
        <w:t>2</w:t>
      </w:r>
      <w:r w:rsidR="005C625A" w:rsidRPr="00F06A34">
        <w:rPr>
          <w:rFonts w:eastAsia="Calibri" w:cs="Times New Roman"/>
          <w:bCs/>
          <w:szCs w:val="24"/>
          <w:lang w:val="nl-NL"/>
        </w:rPr>
        <w:t xml:space="preserve"> và đề suất cơ chế cho sự đồng phân hóa này.</w:t>
      </w:r>
    </w:p>
    <w:p w14:paraId="45512DB9" w14:textId="70607312" w:rsidR="00152AB7" w:rsidRPr="00F06A34" w:rsidRDefault="00152AB7" w:rsidP="00152AB7">
      <w:pPr>
        <w:autoSpaceDE w:val="0"/>
        <w:autoSpaceDN w:val="0"/>
        <w:adjustRightInd w:val="0"/>
        <w:spacing w:after="0" w:line="264" w:lineRule="auto"/>
        <w:rPr>
          <w:rFonts w:eastAsia="Calibri" w:cs="Times New Roman"/>
          <w:b/>
          <w:szCs w:val="24"/>
          <w:lang w:val="nl-NL"/>
        </w:rPr>
      </w:pPr>
      <w:r w:rsidRPr="00F06A34">
        <w:rPr>
          <w:rFonts w:eastAsia="Times New Roman" w:cs="Times New Roman"/>
          <w:b/>
          <w:szCs w:val="24"/>
          <w:lang w:val="nl-NL"/>
        </w:rPr>
        <w:t xml:space="preserve">Câu 8 </w:t>
      </w:r>
      <w:r w:rsidRPr="00F06A34">
        <w:rPr>
          <w:rFonts w:eastAsia="Calibri" w:cs="Times New Roman"/>
          <w:b/>
          <w:szCs w:val="24"/>
          <w:lang w:val="nl-NL"/>
        </w:rPr>
        <w:t>(</w:t>
      </w:r>
      <w:r w:rsidRPr="00F06A34">
        <w:rPr>
          <w:rFonts w:eastAsia="Calibri" w:cs="Times New Roman"/>
          <w:b/>
          <w:szCs w:val="24"/>
          <w:lang w:val="vi-VN"/>
        </w:rPr>
        <w:t xml:space="preserve">2,5 </w:t>
      </w:r>
      <w:r w:rsidRPr="00F06A34">
        <w:rPr>
          <w:rFonts w:eastAsia="Calibri" w:cs="Times New Roman"/>
          <w:b/>
          <w:szCs w:val="24"/>
          <w:lang w:val="nl-NL"/>
        </w:rPr>
        <w:t>điểm).</w:t>
      </w:r>
    </w:p>
    <w:p w14:paraId="3F2B6B21" w14:textId="40E638C4" w:rsidR="005C625A" w:rsidRPr="00F06A34" w:rsidRDefault="005C625A" w:rsidP="00152AB7">
      <w:pPr>
        <w:autoSpaceDE w:val="0"/>
        <w:autoSpaceDN w:val="0"/>
        <w:adjustRightInd w:val="0"/>
        <w:spacing w:after="0" w:line="264" w:lineRule="auto"/>
        <w:rPr>
          <w:rFonts w:eastAsia="Calibri" w:cs="Times New Roman"/>
          <w:bCs/>
          <w:szCs w:val="24"/>
          <w:lang w:val="nl-NL"/>
        </w:rPr>
      </w:pPr>
      <w:r w:rsidRPr="00F06A34">
        <w:rPr>
          <w:rFonts w:eastAsia="Calibri" w:cs="Times New Roman"/>
          <w:bCs/>
          <w:szCs w:val="24"/>
          <w:lang w:val="nl-NL"/>
        </w:rPr>
        <w:t>1.Xử lí glucose bằng vi sóng thu được A (C</w:t>
      </w:r>
      <w:r w:rsidRPr="00F06A34">
        <w:rPr>
          <w:rFonts w:eastAsia="Calibri" w:cs="Times New Roman"/>
          <w:bCs/>
          <w:szCs w:val="24"/>
          <w:vertAlign w:val="subscript"/>
          <w:lang w:val="nl-NL"/>
        </w:rPr>
        <w:t>6</w:t>
      </w:r>
      <w:r w:rsidRPr="00F06A34">
        <w:rPr>
          <w:rFonts w:eastAsia="Calibri" w:cs="Times New Roman"/>
          <w:bCs/>
          <w:szCs w:val="24"/>
          <w:lang w:val="nl-NL"/>
        </w:rPr>
        <w:t>H</w:t>
      </w:r>
      <w:r w:rsidRPr="00F06A34">
        <w:rPr>
          <w:rFonts w:eastAsia="Calibri" w:cs="Times New Roman"/>
          <w:bCs/>
          <w:szCs w:val="24"/>
          <w:vertAlign w:val="subscript"/>
          <w:lang w:val="nl-NL"/>
        </w:rPr>
        <w:t>6</w:t>
      </w:r>
      <w:r w:rsidRPr="00F06A34">
        <w:rPr>
          <w:rFonts w:eastAsia="Calibri" w:cs="Times New Roman"/>
          <w:bCs/>
          <w:szCs w:val="24"/>
          <w:lang w:val="nl-NL"/>
        </w:rPr>
        <w:t>O</w:t>
      </w:r>
      <w:r w:rsidRPr="00F06A34">
        <w:rPr>
          <w:rFonts w:eastAsia="Calibri" w:cs="Times New Roman"/>
          <w:bCs/>
          <w:szCs w:val="24"/>
          <w:vertAlign w:val="subscript"/>
          <w:lang w:val="nl-NL"/>
        </w:rPr>
        <w:t>3</w:t>
      </w:r>
      <w:r w:rsidRPr="00F06A34">
        <w:rPr>
          <w:rFonts w:eastAsia="Calibri" w:cs="Times New Roman"/>
          <w:bCs/>
          <w:szCs w:val="24"/>
          <w:lang w:val="nl-NL"/>
        </w:rPr>
        <w:t>). Trùng hợp sản phẩm khử của A là B với hexametylen – 1,6-diisocyanat thu được C. Cho A tác dụng với anpha-naphthol trong môi trường axit thu được D. Trong không khí D xuất hiện màu do hình thành E. Xác định các chất chưa biết.</w:t>
      </w:r>
    </w:p>
    <w:p w14:paraId="5B1C8919" w14:textId="7FABB478" w:rsidR="005C625A" w:rsidRPr="00F06A34" w:rsidRDefault="005C625A" w:rsidP="00152AB7">
      <w:pPr>
        <w:autoSpaceDE w:val="0"/>
        <w:autoSpaceDN w:val="0"/>
        <w:adjustRightInd w:val="0"/>
        <w:spacing w:after="0" w:line="264" w:lineRule="auto"/>
        <w:rPr>
          <w:rFonts w:eastAsia="Calibri" w:cs="Times New Roman"/>
          <w:bCs/>
          <w:szCs w:val="24"/>
          <w:lang w:val="nl-NL"/>
        </w:rPr>
      </w:pPr>
      <w:r w:rsidRPr="00F06A34">
        <w:rPr>
          <w:rFonts w:eastAsia="Calibri" w:cs="Times New Roman"/>
          <w:bCs/>
          <w:szCs w:val="24"/>
          <w:lang w:val="nl-NL"/>
        </w:rPr>
        <w:t>2.Proline là aminoaxit rất đặc biệt trong 20 aminoaxit của cơ thể. Dưới đấu là các sơ đồ tổng hợp nó. Hãy hoàn thành 2 dãy tồng hợp đó.</w:t>
      </w:r>
    </w:p>
    <w:p w14:paraId="79376749" w14:textId="50A67A6B" w:rsidR="005C625A" w:rsidRPr="00F06A34" w:rsidRDefault="005C625A" w:rsidP="00152AB7">
      <w:pPr>
        <w:autoSpaceDE w:val="0"/>
        <w:autoSpaceDN w:val="0"/>
        <w:adjustRightInd w:val="0"/>
        <w:spacing w:after="0" w:line="264" w:lineRule="auto"/>
        <w:rPr>
          <w:rFonts w:eastAsia="Calibri" w:cs="Times New Roman"/>
          <w:bCs/>
          <w:szCs w:val="24"/>
          <w:lang w:val="nl-NL"/>
        </w:rPr>
      </w:pPr>
      <w:r w:rsidRPr="00F06A34">
        <w:rPr>
          <w:rFonts w:eastAsia="Calibri" w:cs="Times New Roman"/>
          <w:bCs/>
          <w:noProof/>
          <w:szCs w:val="24"/>
          <w:lang w:bidi="or-IN"/>
        </w:rPr>
        <w:drawing>
          <wp:inline distT="0" distB="0" distL="0" distR="0" wp14:anchorId="13520E1B" wp14:editId="1E223E45">
            <wp:extent cx="6120765" cy="87693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0765" cy="876935"/>
                    </a:xfrm>
                    <a:prstGeom prst="rect">
                      <a:avLst/>
                    </a:prstGeom>
                  </pic:spPr>
                </pic:pic>
              </a:graphicData>
            </a:graphic>
          </wp:inline>
        </w:drawing>
      </w:r>
    </w:p>
    <w:p w14:paraId="1DB343A0" w14:textId="52963576" w:rsidR="005C625A" w:rsidRPr="00F06A34" w:rsidRDefault="005C625A" w:rsidP="00152AB7">
      <w:pPr>
        <w:autoSpaceDE w:val="0"/>
        <w:autoSpaceDN w:val="0"/>
        <w:adjustRightInd w:val="0"/>
        <w:spacing w:after="0" w:line="264" w:lineRule="auto"/>
        <w:rPr>
          <w:rFonts w:eastAsia="Calibri" w:cs="Times New Roman"/>
          <w:bCs/>
          <w:szCs w:val="24"/>
          <w:lang w:val="nl-NL"/>
        </w:rPr>
      </w:pPr>
      <w:r w:rsidRPr="00F06A34">
        <w:rPr>
          <w:rFonts w:eastAsia="Calibri" w:cs="Times New Roman"/>
          <w:bCs/>
          <w:noProof/>
          <w:szCs w:val="24"/>
          <w:lang w:bidi="or-IN"/>
        </w:rPr>
        <w:drawing>
          <wp:inline distT="0" distB="0" distL="0" distR="0" wp14:anchorId="6DD95BDF" wp14:editId="4BFDADDF">
            <wp:extent cx="6120765" cy="1197610"/>
            <wp:effectExtent l="0" t="0" r="0" b="254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0765" cy="1197610"/>
                    </a:xfrm>
                    <a:prstGeom prst="rect">
                      <a:avLst/>
                    </a:prstGeom>
                  </pic:spPr>
                </pic:pic>
              </a:graphicData>
            </a:graphic>
          </wp:inline>
        </w:drawing>
      </w:r>
    </w:p>
    <w:p w14:paraId="678DD8EA" w14:textId="1A44C3BB" w:rsidR="005C625A" w:rsidRPr="00F06A34" w:rsidRDefault="00597185" w:rsidP="00152AB7">
      <w:pPr>
        <w:autoSpaceDE w:val="0"/>
        <w:autoSpaceDN w:val="0"/>
        <w:adjustRightInd w:val="0"/>
        <w:spacing w:after="0" w:line="264" w:lineRule="auto"/>
        <w:rPr>
          <w:rFonts w:eastAsia="Calibri" w:cs="Times New Roman"/>
          <w:bCs/>
          <w:szCs w:val="24"/>
          <w:lang w:val="nl-NL"/>
        </w:rPr>
      </w:pPr>
      <w:r w:rsidRPr="00F06A34">
        <w:rPr>
          <w:rFonts w:eastAsia="Calibri" w:cs="Times New Roman"/>
          <w:bCs/>
          <w:szCs w:val="24"/>
          <w:lang w:val="nl-NL"/>
        </w:rPr>
        <w:t xml:space="preserve">       </w:t>
      </w:r>
    </w:p>
    <w:p w14:paraId="5B159EB8" w14:textId="05924317" w:rsidR="00597185" w:rsidRPr="00F06A34" w:rsidRDefault="00597185" w:rsidP="00152AB7">
      <w:pPr>
        <w:autoSpaceDE w:val="0"/>
        <w:autoSpaceDN w:val="0"/>
        <w:adjustRightInd w:val="0"/>
        <w:spacing w:after="0" w:line="264" w:lineRule="auto"/>
        <w:rPr>
          <w:rFonts w:eastAsia="Calibri" w:cs="Times New Roman"/>
          <w:bCs/>
          <w:szCs w:val="24"/>
          <w:lang w:val="nl-NL"/>
        </w:rPr>
      </w:pPr>
      <w:r w:rsidRPr="00F06A34">
        <w:rPr>
          <w:rFonts w:eastAsia="Calibri" w:cs="Times New Roman"/>
          <w:bCs/>
          <w:szCs w:val="24"/>
          <w:lang w:val="nl-NL"/>
        </w:rPr>
        <w:tab/>
        <w:t>Pi là nhóm photphat</w:t>
      </w:r>
    </w:p>
    <w:p w14:paraId="0CBD0EE4" w14:textId="77777777" w:rsidR="00394BF4" w:rsidRPr="00F06A34" w:rsidRDefault="00394BF4" w:rsidP="00D01422">
      <w:pPr>
        <w:spacing w:after="0" w:line="264" w:lineRule="auto"/>
        <w:jc w:val="center"/>
        <w:rPr>
          <w:rFonts w:eastAsia="Calibri" w:cs="Times New Roman"/>
          <w:b/>
          <w:bCs/>
          <w:szCs w:val="24"/>
          <w:lang w:val="de-DE"/>
        </w:rPr>
      </w:pPr>
      <w:r w:rsidRPr="00F06A34">
        <w:rPr>
          <w:rFonts w:eastAsia="Calibri" w:cs="Times New Roman"/>
          <w:b/>
          <w:bCs/>
          <w:szCs w:val="24"/>
          <w:lang w:val="de-DE"/>
        </w:rPr>
        <w:t>--------------Hết---------------</w:t>
      </w:r>
    </w:p>
    <w:p w14:paraId="4BF0EB76" w14:textId="3952C4CC" w:rsidR="00394BF4" w:rsidRPr="00F06A34" w:rsidRDefault="00394BF4" w:rsidP="00D01422">
      <w:pPr>
        <w:spacing w:after="0" w:line="264" w:lineRule="auto"/>
        <w:jc w:val="center"/>
        <w:rPr>
          <w:rFonts w:eastAsia="Calibri" w:cs="Times New Roman"/>
          <w:bCs/>
          <w:i/>
          <w:iCs/>
          <w:szCs w:val="24"/>
          <w:lang w:val="de-DE"/>
        </w:rPr>
      </w:pPr>
      <w:r w:rsidRPr="00F06A34">
        <w:rPr>
          <w:rFonts w:eastAsia="Calibri" w:cs="Times New Roman"/>
          <w:bCs/>
          <w:i/>
          <w:iCs/>
          <w:szCs w:val="24"/>
          <w:lang w:val="de-DE"/>
        </w:rPr>
        <w:t xml:space="preserve">Thí sinh </w:t>
      </w:r>
      <w:r w:rsidR="00CB388F" w:rsidRPr="00F06A34">
        <w:rPr>
          <w:rFonts w:eastAsia="Calibri" w:cs="Times New Roman"/>
          <w:bCs/>
          <w:i/>
          <w:iCs/>
          <w:szCs w:val="24"/>
          <w:lang w:val="de-DE"/>
        </w:rPr>
        <w:t>không được sử dụng tài liệu</w:t>
      </w:r>
      <w:r w:rsidRPr="00F06A34">
        <w:rPr>
          <w:rFonts w:eastAsia="Calibri" w:cs="Times New Roman"/>
          <w:bCs/>
          <w:i/>
          <w:iCs/>
          <w:szCs w:val="24"/>
          <w:lang w:val="de-DE"/>
        </w:rPr>
        <w:t>.</w:t>
      </w:r>
    </w:p>
    <w:p w14:paraId="7485F544" w14:textId="77777777" w:rsidR="00394BF4" w:rsidRPr="00F06A34" w:rsidRDefault="00394BF4" w:rsidP="00D01422">
      <w:pPr>
        <w:spacing w:after="0" w:line="264" w:lineRule="auto"/>
        <w:jc w:val="center"/>
        <w:rPr>
          <w:rFonts w:eastAsia="Calibri" w:cs="Times New Roman"/>
          <w:szCs w:val="24"/>
          <w:lang w:val="de-DE"/>
        </w:rPr>
      </w:pPr>
      <w:r w:rsidRPr="00F06A34">
        <w:rPr>
          <w:rFonts w:eastAsia="Calibri" w:cs="Times New Roman"/>
          <w:bCs/>
          <w:i/>
          <w:iCs/>
          <w:szCs w:val="24"/>
          <w:lang w:val="de-DE"/>
        </w:rPr>
        <w:t>Cán bộ coi thi không giải thích gì thêm.</w:t>
      </w:r>
    </w:p>
    <w:p w14:paraId="521F2504" w14:textId="77777777" w:rsidR="00972F19" w:rsidRPr="00F06A34" w:rsidRDefault="00972F19" w:rsidP="00D01422">
      <w:pPr>
        <w:spacing w:after="0" w:line="264" w:lineRule="auto"/>
        <w:jc w:val="center"/>
        <w:rPr>
          <w:rFonts w:eastAsia="Calibri" w:cs="Times New Roman"/>
          <w:i/>
          <w:szCs w:val="24"/>
          <w:lang w:val="de-DE"/>
        </w:rPr>
      </w:pPr>
    </w:p>
    <w:p w14:paraId="19157F02" w14:textId="58CCDE22" w:rsidR="00D04B46" w:rsidRPr="00F06A34" w:rsidRDefault="00394BF4" w:rsidP="00AB3608">
      <w:pPr>
        <w:spacing w:after="0" w:line="264" w:lineRule="auto"/>
        <w:jc w:val="center"/>
        <w:rPr>
          <w:rFonts w:eastAsia="Calibri" w:cs="Times New Roman"/>
          <w:szCs w:val="24"/>
          <w:lang w:val="de-DE"/>
        </w:rPr>
      </w:pPr>
      <w:r w:rsidRPr="00F06A34">
        <w:rPr>
          <w:rFonts w:eastAsia="Calibri" w:cs="Times New Roman"/>
          <w:i/>
          <w:szCs w:val="24"/>
          <w:lang w:val="de-DE"/>
        </w:rPr>
        <w:t>Họ và tên thí sinh:</w:t>
      </w:r>
      <w:r w:rsidRPr="00F06A34">
        <w:rPr>
          <w:rFonts w:eastAsia="Calibri" w:cs="Times New Roman"/>
          <w:szCs w:val="24"/>
          <w:lang w:val="de-DE"/>
        </w:rPr>
        <w:t xml:space="preserve">…………………….………….…….….….; </w:t>
      </w:r>
      <w:r w:rsidRPr="00F06A34">
        <w:rPr>
          <w:rFonts w:eastAsia="Calibri" w:cs="Times New Roman"/>
          <w:i/>
          <w:szCs w:val="24"/>
          <w:lang w:val="de-DE"/>
        </w:rPr>
        <w:t>Số báo danh</w:t>
      </w:r>
      <w:r w:rsidRPr="00F06A34">
        <w:rPr>
          <w:rFonts w:eastAsia="Calibri" w:cs="Times New Roman"/>
          <w:szCs w:val="24"/>
          <w:lang w:val="de-DE"/>
        </w:rPr>
        <w:t>:……………………….</w:t>
      </w:r>
    </w:p>
    <w:p w14:paraId="4672B317" w14:textId="77777777" w:rsidR="00D04B46" w:rsidRPr="00F06A34" w:rsidRDefault="00D04B46">
      <w:pPr>
        <w:rPr>
          <w:rFonts w:eastAsia="Calibri" w:cs="Times New Roman"/>
          <w:szCs w:val="24"/>
          <w:lang w:val="de-DE"/>
        </w:rPr>
      </w:pPr>
      <w:r w:rsidRPr="00F06A34">
        <w:rPr>
          <w:rFonts w:eastAsia="Calibri" w:cs="Times New Roman"/>
          <w:szCs w:val="24"/>
          <w:lang w:val="de-DE"/>
        </w:rPr>
        <w:br w:type="page"/>
      </w:r>
    </w:p>
    <w:p w14:paraId="3C104FA9" w14:textId="77777777" w:rsidR="004D4D79" w:rsidRPr="00F06A34" w:rsidRDefault="004D4D79" w:rsidP="00AB3608">
      <w:pPr>
        <w:spacing w:after="0" w:line="264" w:lineRule="auto"/>
        <w:jc w:val="center"/>
        <w:rPr>
          <w:rFonts w:eastAsia="Calibri" w:cs="Times New Roman"/>
          <w:szCs w:val="24"/>
          <w:lang w:val="de-DE"/>
        </w:rPr>
      </w:pPr>
    </w:p>
    <w:p w14:paraId="63546A7E" w14:textId="4C48F0F6" w:rsidR="004D4D79" w:rsidRPr="00F06A34" w:rsidRDefault="004D4D79">
      <w:pPr>
        <w:rPr>
          <w:rFonts w:eastAsia="Calibri" w:cs="Times New Roman"/>
          <w:szCs w:val="24"/>
          <w:lang w:val="de-DE"/>
        </w:rPr>
      </w:pPr>
    </w:p>
    <w:sectPr w:rsidR="004D4D79" w:rsidRPr="00F06A34" w:rsidSect="00EB08EF">
      <w:footerReference w:type="default" r:id="rId22"/>
      <w:pgSz w:w="11907" w:h="16840" w:code="9"/>
      <w:pgMar w:top="1134" w:right="1134" w:bottom="1134" w:left="1134" w:header="0" w:footer="684"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7410EE" w14:textId="77777777" w:rsidR="00965C77" w:rsidRDefault="00965C77" w:rsidP="00EB08EF">
      <w:pPr>
        <w:spacing w:after="0" w:line="240" w:lineRule="auto"/>
      </w:pPr>
      <w:r>
        <w:separator/>
      </w:r>
    </w:p>
  </w:endnote>
  <w:endnote w:type="continuationSeparator" w:id="0">
    <w:p w14:paraId="0E4DBB36" w14:textId="77777777" w:rsidR="00965C77" w:rsidRDefault="00965C77" w:rsidP="00EB08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alinga">
    <w:altName w:val="Times New Roman"/>
    <w:panose1 w:val="00000000000000000000"/>
    <w:charset w:val="00"/>
    <w:family w:val="roman"/>
    <w:notTrueType/>
    <w:pitch w:val="default"/>
  </w:font>
  <w:font w:name=".VnTime">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0543771"/>
      <w:docPartObj>
        <w:docPartGallery w:val="Page Numbers (Bottom of Page)"/>
        <w:docPartUnique/>
      </w:docPartObj>
    </w:sdtPr>
    <w:sdtEndPr>
      <w:rPr>
        <w:noProof/>
        <w:sz w:val="20"/>
        <w:szCs w:val="20"/>
      </w:rPr>
    </w:sdtEndPr>
    <w:sdtContent>
      <w:p w14:paraId="7DE5891A" w14:textId="28097076" w:rsidR="00823CAC" w:rsidRPr="00EB08EF" w:rsidRDefault="00823CAC">
        <w:pPr>
          <w:pStyle w:val="Footer"/>
          <w:jc w:val="center"/>
          <w:rPr>
            <w:sz w:val="20"/>
            <w:szCs w:val="20"/>
          </w:rPr>
        </w:pPr>
        <w:r w:rsidRPr="00EB08EF">
          <w:rPr>
            <w:sz w:val="20"/>
            <w:szCs w:val="20"/>
          </w:rPr>
          <w:fldChar w:fldCharType="begin"/>
        </w:r>
        <w:r w:rsidRPr="00EB08EF">
          <w:rPr>
            <w:sz w:val="20"/>
            <w:szCs w:val="20"/>
          </w:rPr>
          <w:instrText xml:space="preserve"> PAGE   \* MERGEFORMAT </w:instrText>
        </w:r>
        <w:r w:rsidRPr="00EB08EF">
          <w:rPr>
            <w:sz w:val="20"/>
            <w:szCs w:val="20"/>
          </w:rPr>
          <w:fldChar w:fldCharType="separate"/>
        </w:r>
        <w:r w:rsidR="00301B66">
          <w:rPr>
            <w:noProof/>
            <w:sz w:val="20"/>
            <w:szCs w:val="20"/>
          </w:rPr>
          <w:t>6</w:t>
        </w:r>
        <w:r w:rsidRPr="00EB08EF">
          <w:rPr>
            <w:noProof/>
            <w:sz w:val="20"/>
            <w:szCs w:val="20"/>
          </w:rPr>
          <w:fldChar w:fldCharType="end"/>
        </w:r>
      </w:p>
    </w:sdtContent>
  </w:sdt>
  <w:p w14:paraId="69C9AE18" w14:textId="77777777" w:rsidR="00823CAC" w:rsidRDefault="00823CA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E8D69E" w14:textId="77777777" w:rsidR="00965C77" w:rsidRDefault="00965C77" w:rsidP="00EB08EF">
      <w:pPr>
        <w:spacing w:after="0" w:line="240" w:lineRule="auto"/>
      </w:pPr>
      <w:r>
        <w:separator/>
      </w:r>
    </w:p>
  </w:footnote>
  <w:footnote w:type="continuationSeparator" w:id="0">
    <w:p w14:paraId="4ABAA349" w14:textId="77777777" w:rsidR="00965C77" w:rsidRDefault="00965C77" w:rsidP="00EB08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61E45"/>
    <w:multiLevelType w:val="hybridMultilevel"/>
    <w:tmpl w:val="E8767784"/>
    <w:lvl w:ilvl="0" w:tplc="71DECBDA">
      <w:start w:val="1"/>
      <w:numFmt w:val="lowerLetter"/>
      <w:lvlText w:val="%1."/>
      <w:lvlJc w:val="left"/>
      <w:pPr>
        <w:ind w:left="1080" w:hanging="360"/>
      </w:pPr>
      <w:rPr>
        <w:rFonts w:hint="default"/>
        <w:color w:val="FF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5DB5F1D"/>
    <w:multiLevelType w:val="hybridMultilevel"/>
    <w:tmpl w:val="46522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7A14BB"/>
    <w:multiLevelType w:val="hybridMultilevel"/>
    <w:tmpl w:val="C98EC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8B23B7"/>
    <w:multiLevelType w:val="hybridMultilevel"/>
    <w:tmpl w:val="35C076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2514FB"/>
    <w:multiLevelType w:val="hybridMultilevel"/>
    <w:tmpl w:val="3814B9E0"/>
    <w:lvl w:ilvl="0" w:tplc="457E43BA">
      <w:start w:val="1"/>
      <w:numFmt w:val="low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313AD1"/>
    <w:multiLevelType w:val="hybridMultilevel"/>
    <w:tmpl w:val="DE24A3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1D5AE1"/>
    <w:multiLevelType w:val="hybridMultilevel"/>
    <w:tmpl w:val="A8CE8F50"/>
    <w:lvl w:ilvl="0" w:tplc="85688832">
      <w:start w:val="1"/>
      <w:numFmt w:val="lowerLetter"/>
      <w:lvlText w:val="%1."/>
      <w:lvlJc w:val="left"/>
      <w:pPr>
        <w:ind w:left="1080" w:hanging="360"/>
      </w:pPr>
      <w:rPr>
        <w:rFonts w:hint="default"/>
        <w:color w:val="FF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7553A08"/>
    <w:multiLevelType w:val="hybridMultilevel"/>
    <w:tmpl w:val="F6D854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C565A9"/>
    <w:multiLevelType w:val="hybridMultilevel"/>
    <w:tmpl w:val="AE0C8C88"/>
    <w:lvl w:ilvl="0" w:tplc="0CAECA20">
      <w:start w:val="1"/>
      <w:numFmt w:val="decimal"/>
      <w:lvlText w:val="%1."/>
      <w:lvlJc w:val="left"/>
      <w:pPr>
        <w:ind w:left="720" w:hanging="360"/>
      </w:pPr>
      <w:rPr>
        <w:rFonts w:asciiTheme="minorHAnsi" w:hAnsiTheme="minorHAnsi"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93D94"/>
    <w:multiLevelType w:val="hybridMultilevel"/>
    <w:tmpl w:val="C9FC5132"/>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4878EA"/>
    <w:multiLevelType w:val="hybridMultilevel"/>
    <w:tmpl w:val="A6C2135C"/>
    <w:lvl w:ilvl="0" w:tplc="3F24B22A">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7B27F22"/>
    <w:multiLevelType w:val="hybridMultilevel"/>
    <w:tmpl w:val="EAEAC1AC"/>
    <w:lvl w:ilvl="0" w:tplc="8662F226">
      <w:start w:val="1"/>
      <w:numFmt w:val="lowerLetter"/>
      <w:lvlText w:val="%1."/>
      <w:lvlJc w:val="left"/>
      <w:pPr>
        <w:ind w:left="1080" w:hanging="360"/>
      </w:pPr>
      <w:rPr>
        <w:rFonts w:hint="default"/>
        <w:color w:val="FF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E693A9B"/>
    <w:multiLevelType w:val="hybridMultilevel"/>
    <w:tmpl w:val="0FC457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9427B8"/>
    <w:multiLevelType w:val="hybridMultilevel"/>
    <w:tmpl w:val="16B8EDD2"/>
    <w:lvl w:ilvl="0" w:tplc="3F061B96">
      <w:start w:val="1"/>
      <w:numFmt w:val="decimal"/>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4F0E42"/>
    <w:multiLevelType w:val="hybridMultilevel"/>
    <w:tmpl w:val="289A06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7407B5"/>
    <w:multiLevelType w:val="hybridMultilevel"/>
    <w:tmpl w:val="78C8F7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1866F1"/>
    <w:multiLevelType w:val="hybridMultilevel"/>
    <w:tmpl w:val="1B2A7852"/>
    <w:lvl w:ilvl="0" w:tplc="4230BD3A">
      <w:start w:val="1"/>
      <w:numFmt w:val="low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E47B81"/>
    <w:multiLevelType w:val="hybridMultilevel"/>
    <w:tmpl w:val="3F4461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194F27"/>
    <w:multiLevelType w:val="hybridMultilevel"/>
    <w:tmpl w:val="769814E0"/>
    <w:lvl w:ilvl="0" w:tplc="8D78BB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1D52FB8"/>
    <w:multiLevelType w:val="hybridMultilevel"/>
    <w:tmpl w:val="3CC2453E"/>
    <w:lvl w:ilvl="0" w:tplc="F76A37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95C654A"/>
    <w:multiLevelType w:val="hybridMultilevel"/>
    <w:tmpl w:val="E0B07A8E"/>
    <w:lvl w:ilvl="0" w:tplc="03A05DA4">
      <w:start w:val="2"/>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DF1D81"/>
    <w:multiLevelType w:val="hybridMultilevel"/>
    <w:tmpl w:val="15AE2E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E7328B"/>
    <w:multiLevelType w:val="hybridMultilevel"/>
    <w:tmpl w:val="C23894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8A2A9E"/>
    <w:multiLevelType w:val="hybridMultilevel"/>
    <w:tmpl w:val="27BE1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5D09A7"/>
    <w:multiLevelType w:val="hybridMultilevel"/>
    <w:tmpl w:val="70A4BD1C"/>
    <w:lvl w:ilvl="0" w:tplc="5CEC670E">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100B3A"/>
    <w:multiLevelType w:val="hybridMultilevel"/>
    <w:tmpl w:val="45E267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5"/>
  </w:num>
  <w:num w:numId="3">
    <w:abstractNumId w:val="12"/>
  </w:num>
  <w:num w:numId="4">
    <w:abstractNumId w:val="1"/>
  </w:num>
  <w:num w:numId="5">
    <w:abstractNumId w:val="7"/>
  </w:num>
  <w:num w:numId="6">
    <w:abstractNumId w:val="2"/>
  </w:num>
  <w:num w:numId="7">
    <w:abstractNumId w:val="9"/>
  </w:num>
  <w:num w:numId="8">
    <w:abstractNumId w:val="14"/>
  </w:num>
  <w:num w:numId="9">
    <w:abstractNumId w:val="3"/>
  </w:num>
  <w:num w:numId="10">
    <w:abstractNumId w:val="22"/>
  </w:num>
  <w:num w:numId="11">
    <w:abstractNumId w:val="17"/>
  </w:num>
  <w:num w:numId="12">
    <w:abstractNumId w:val="10"/>
  </w:num>
  <w:num w:numId="13">
    <w:abstractNumId w:val="21"/>
  </w:num>
  <w:num w:numId="14">
    <w:abstractNumId w:val="15"/>
  </w:num>
  <w:num w:numId="15">
    <w:abstractNumId w:val="20"/>
  </w:num>
  <w:num w:numId="16">
    <w:abstractNumId w:val="8"/>
  </w:num>
  <w:num w:numId="17">
    <w:abstractNumId w:val="16"/>
  </w:num>
  <w:num w:numId="18">
    <w:abstractNumId w:val="19"/>
  </w:num>
  <w:num w:numId="19">
    <w:abstractNumId w:val="24"/>
  </w:num>
  <w:num w:numId="20">
    <w:abstractNumId w:val="0"/>
  </w:num>
  <w:num w:numId="21">
    <w:abstractNumId w:val="4"/>
  </w:num>
  <w:num w:numId="22">
    <w:abstractNumId w:val="6"/>
  </w:num>
  <w:num w:numId="23">
    <w:abstractNumId w:val="11"/>
  </w:num>
  <w:num w:numId="24">
    <w:abstractNumId w:val="13"/>
  </w:num>
  <w:num w:numId="25">
    <w:abstractNumId w:val="18"/>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proofState w:grammar="clean"/>
  <w:defaultTabStop w:val="720"/>
  <w:drawingGridHorizontalSpacing w:val="12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BF4"/>
    <w:rsid w:val="00002CE2"/>
    <w:rsid w:val="00003060"/>
    <w:rsid w:val="00006772"/>
    <w:rsid w:val="000079AA"/>
    <w:rsid w:val="0001391F"/>
    <w:rsid w:val="000168FD"/>
    <w:rsid w:val="0002050D"/>
    <w:rsid w:val="00024922"/>
    <w:rsid w:val="00053946"/>
    <w:rsid w:val="00065DC2"/>
    <w:rsid w:val="000710E8"/>
    <w:rsid w:val="00087D8C"/>
    <w:rsid w:val="00092933"/>
    <w:rsid w:val="00096F3B"/>
    <w:rsid w:val="000B002C"/>
    <w:rsid w:val="000C436A"/>
    <w:rsid w:val="000C5905"/>
    <w:rsid w:val="000C63D2"/>
    <w:rsid w:val="000D468E"/>
    <w:rsid w:val="000E45D6"/>
    <w:rsid w:val="000F5C5E"/>
    <w:rsid w:val="001132E2"/>
    <w:rsid w:val="00136D3D"/>
    <w:rsid w:val="001442C5"/>
    <w:rsid w:val="001455BB"/>
    <w:rsid w:val="0014668E"/>
    <w:rsid w:val="00152AB7"/>
    <w:rsid w:val="00160DED"/>
    <w:rsid w:val="00164B90"/>
    <w:rsid w:val="0016548B"/>
    <w:rsid w:val="001804F0"/>
    <w:rsid w:val="00186E01"/>
    <w:rsid w:val="0019532C"/>
    <w:rsid w:val="001A4067"/>
    <w:rsid w:val="001A71BC"/>
    <w:rsid w:val="001B42CA"/>
    <w:rsid w:val="001C4503"/>
    <w:rsid w:val="001C72BC"/>
    <w:rsid w:val="001D05D7"/>
    <w:rsid w:val="001D15F1"/>
    <w:rsid w:val="001E6CF9"/>
    <w:rsid w:val="001F6480"/>
    <w:rsid w:val="001F68BB"/>
    <w:rsid w:val="00201DFF"/>
    <w:rsid w:val="002266E9"/>
    <w:rsid w:val="00230EFB"/>
    <w:rsid w:val="00232A69"/>
    <w:rsid w:val="002373C5"/>
    <w:rsid w:val="002400EB"/>
    <w:rsid w:val="002431E5"/>
    <w:rsid w:val="00261AB5"/>
    <w:rsid w:val="0026563F"/>
    <w:rsid w:val="00283FAB"/>
    <w:rsid w:val="00284840"/>
    <w:rsid w:val="002A1DD9"/>
    <w:rsid w:val="002A42EA"/>
    <w:rsid w:val="002A5840"/>
    <w:rsid w:val="002A6AB3"/>
    <w:rsid w:val="002B7B85"/>
    <w:rsid w:val="002C024E"/>
    <w:rsid w:val="002C05EE"/>
    <w:rsid w:val="002C54B1"/>
    <w:rsid w:val="002F3061"/>
    <w:rsid w:val="002F3BA6"/>
    <w:rsid w:val="002F55DC"/>
    <w:rsid w:val="00301B66"/>
    <w:rsid w:val="00313313"/>
    <w:rsid w:val="00326890"/>
    <w:rsid w:val="00340785"/>
    <w:rsid w:val="00342DFA"/>
    <w:rsid w:val="0035700D"/>
    <w:rsid w:val="00365A77"/>
    <w:rsid w:val="00366FE8"/>
    <w:rsid w:val="00386424"/>
    <w:rsid w:val="00394BF4"/>
    <w:rsid w:val="003A576A"/>
    <w:rsid w:val="003A722F"/>
    <w:rsid w:val="003B247D"/>
    <w:rsid w:val="003B5744"/>
    <w:rsid w:val="003D1F89"/>
    <w:rsid w:val="003F0E76"/>
    <w:rsid w:val="003F6CEF"/>
    <w:rsid w:val="003F7A4C"/>
    <w:rsid w:val="004017D9"/>
    <w:rsid w:val="00427722"/>
    <w:rsid w:val="0043044A"/>
    <w:rsid w:val="00431E2A"/>
    <w:rsid w:val="00433DA8"/>
    <w:rsid w:val="00437352"/>
    <w:rsid w:val="004416DE"/>
    <w:rsid w:val="004436B2"/>
    <w:rsid w:val="004652EE"/>
    <w:rsid w:val="00465A13"/>
    <w:rsid w:val="0047431D"/>
    <w:rsid w:val="00474D9D"/>
    <w:rsid w:val="004769A8"/>
    <w:rsid w:val="00480CAE"/>
    <w:rsid w:val="004845C8"/>
    <w:rsid w:val="00491E96"/>
    <w:rsid w:val="00496210"/>
    <w:rsid w:val="00497410"/>
    <w:rsid w:val="004A4A7B"/>
    <w:rsid w:val="004B6FCF"/>
    <w:rsid w:val="004C47EC"/>
    <w:rsid w:val="004D3269"/>
    <w:rsid w:val="004D3CE8"/>
    <w:rsid w:val="004D4D79"/>
    <w:rsid w:val="004D6F33"/>
    <w:rsid w:val="004E0405"/>
    <w:rsid w:val="004E1226"/>
    <w:rsid w:val="004E71BC"/>
    <w:rsid w:val="00505A9A"/>
    <w:rsid w:val="00534CD8"/>
    <w:rsid w:val="00543FD6"/>
    <w:rsid w:val="00544986"/>
    <w:rsid w:val="00545A61"/>
    <w:rsid w:val="005521E1"/>
    <w:rsid w:val="00591238"/>
    <w:rsid w:val="00597185"/>
    <w:rsid w:val="00597416"/>
    <w:rsid w:val="005A0866"/>
    <w:rsid w:val="005A5D07"/>
    <w:rsid w:val="005B01CE"/>
    <w:rsid w:val="005B2046"/>
    <w:rsid w:val="005C625A"/>
    <w:rsid w:val="005D2FD5"/>
    <w:rsid w:val="005D550B"/>
    <w:rsid w:val="005F63C5"/>
    <w:rsid w:val="005F6867"/>
    <w:rsid w:val="005F6D51"/>
    <w:rsid w:val="005F7B03"/>
    <w:rsid w:val="00602DEE"/>
    <w:rsid w:val="006030C9"/>
    <w:rsid w:val="006079BC"/>
    <w:rsid w:val="0061415B"/>
    <w:rsid w:val="00621625"/>
    <w:rsid w:val="006228DF"/>
    <w:rsid w:val="006235AB"/>
    <w:rsid w:val="0062473D"/>
    <w:rsid w:val="00632369"/>
    <w:rsid w:val="00643D86"/>
    <w:rsid w:val="00653ADA"/>
    <w:rsid w:val="006640B5"/>
    <w:rsid w:val="00673F19"/>
    <w:rsid w:val="00674453"/>
    <w:rsid w:val="00676AF1"/>
    <w:rsid w:val="006921C7"/>
    <w:rsid w:val="00693258"/>
    <w:rsid w:val="006A7292"/>
    <w:rsid w:val="006B48D1"/>
    <w:rsid w:val="006C5D5B"/>
    <w:rsid w:val="006D71CF"/>
    <w:rsid w:val="006E6956"/>
    <w:rsid w:val="00700AD7"/>
    <w:rsid w:val="007254E8"/>
    <w:rsid w:val="0073150E"/>
    <w:rsid w:val="007358C0"/>
    <w:rsid w:val="00743543"/>
    <w:rsid w:val="00743E78"/>
    <w:rsid w:val="00744D04"/>
    <w:rsid w:val="00760CA5"/>
    <w:rsid w:val="00784E23"/>
    <w:rsid w:val="007906BF"/>
    <w:rsid w:val="007B238A"/>
    <w:rsid w:val="007C43C5"/>
    <w:rsid w:val="007D244A"/>
    <w:rsid w:val="007D48E1"/>
    <w:rsid w:val="007E156A"/>
    <w:rsid w:val="007F0707"/>
    <w:rsid w:val="008006AE"/>
    <w:rsid w:val="00800756"/>
    <w:rsid w:val="00800B3E"/>
    <w:rsid w:val="008129CE"/>
    <w:rsid w:val="008164EE"/>
    <w:rsid w:val="00823CAC"/>
    <w:rsid w:val="00833F22"/>
    <w:rsid w:val="00835C5C"/>
    <w:rsid w:val="008409E4"/>
    <w:rsid w:val="008444CC"/>
    <w:rsid w:val="00850BF1"/>
    <w:rsid w:val="00852ED4"/>
    <w:rsid w:val="0085667D"/>
    <w:rsid w:val="008572E7"/>
    <w:rsid w:val="008622B4"/>
    <w:rsid w:val="00874472"/>
    <w:rsid w:val="00886E57"/>
    <w:rsid w:val="00887458"/>
    <w:rsid w:val="008A6DD0"/>
    <w:rsid w:val="008C3F44"/>
    <w:rsid w:val="008E016F"/>
    <w:rsid w:val="008E2005"/>
    <w:rsid w:val="008E42C0"/>
    <w:rsid w:val="009030FC"/>
    <w:rsid w:val="00907F58"/>
    <w:rsid w:val="009344F7"/>
    <w:rsid w:val="00956109"/>
    <w:rsid w:val="00960F57"/>
    <w:rsid w:val="009611DA"/>
    <w:rsid w:val="00965C77"/>
    <w:rsid w:val="00972F19"/>
    <w:rsid w:val="009944A9"/>
    <w:rsid w:val="00997407"/>
    <w:rsid w:val="009A133C"/>
    <w:rsid w:val="009B68EA"/>
    <w:rsid w:val="009F2C5C"/>
    <w:rsid w:val="009F39F9"/>
    <w:rsid w:val="009F46E1"/>
    <w:rsid w:val="00A10E9D"/>
    <w:rsid w:val="00A165C8"/>
    <w:rsid w:val="00A22895"/>
    <w:rsid w:val="00A258F5"/>
    <w:rsid w:val="00A33D66"/>
    <w:rsid w:val="00A64B77"/>
    <w:rsid w:val="00A94F54"/>
    <w:rsid w:val="00A962C5"/>
    <w:rsid w:val="00A963F2"/>
    <w:rsid w:val="00AA3AF5"/>
    <w:rsid w:val="00AB3608"/>
    <w:rsid w:val="00AB38B5"/>
    <w:rsid w:val="00AB6DD5"/>
    <w:rsid w:val="00AD3BD5"/>
    <w:rsid w:val="00AE04EC"/>
    <w:rsid w:val="00B402F8"/>
    <w:rsid w:val="00B51491"/>
    <w:rsid w:val="00B62CB5"/>
    <w:rsid w:val="00B77989"/>
    <w:rsid w:val="00B97DDE"/>
    <w:rsid w:val="00BA5DC6"/>
    <w:rsid w:val="00BC0D0C"/>
    <w:rsid w:val="00BC2896"/>
    <w:rsid w:val="00BC5DCA"/>
    <w:rsid w:val="00BC6488"/>
    <w:rsid w:val="00BF4D3C"/>
    <w:rsid w:val="00C155E3"/>
    <w:rsid w:val="00C2044D"/>
    <w:rsid w:val="00C46071"/>
    <w:rsid w:val="00C55317"/>
    <w:rsid w:val="00C666E2"/>
    <w:rsid w:val="00C849AC"/>
    <w:rsid w:val="00C85A5C"/>
    <w:rsid w:val="00CB388F"/>
    <w:rsid w:val="00CD3C54"/>
    <w:rsid w:val="00CD6027"/>
    <w:rsid w:val="00CF2E10"/>
    <w:rsid w:val="00CF5A24"/>
    <w:rsid w:val="00D01422"/>
    <w:rsid w:val="00D04B46"/>
    <w:rsid w:val="00D05699"/>
    <w:rsid w:val="00D13280"/>
    <w:rsid w:val="00D23026"/>
    <w:rsid w:val="00D362C7"/>
    <w:rsid w:val="00D457EB"/>
    <w:rsid w:val="00D47C55"/>
    <w:rsid w:val="00D506AC"/>
    <w:rsid w:val="00D542D6"/>
    <w:rsid w:val="00D67E00"/>
    <w:rsid w:val="00D86FDB"/>
    <w:rsid w:val="00D944CF"/>
    <w:rsid w:val="00D94B7B"/>
    <w:rsid w:val="00DA1A6E"/>
    <w:rsid w:val="00DA5E1E"/>
    <w:rsid w:val="00DB093F"/>
    <w:rsid w:val="00DC1D63"/>
    <w:rsid w:val="00DC5E98"/>
    <w:rsid w:val="00DD5EE8"/>
    <w:rsid w:val="00DF2830"/>
    <w:rsid w:val="00E1244F"/>
    <w:rsid w:val="00E166F7"/>
    <w:rsid w:val="00E365F9"/>
    <w:rsid w:val="00E367FC"/>
    <w:rsid w:val="00E4031A"/>
    <w:rsid w:val="00E43D9E"/>
    <w:rsid w:val="00E444BE"/>
    <w:rsid w:val="00E452B4"/>
    <w:rsid w:val="00E55E70"/>
    <w:rsid w:val="00E62977"/>
    <w:rsid w:val="00E63627"/>
    <w:rsid w:val="00E64C1D"/>
    <w:rsid w:val="00E67988"/>
    <w:rsid w:val="00E70289"/>
    <w:rsid w:val="00E901E3"/>
    <w:rsid w:val="00E9410D"/>
    <w:rsid w:val="00E948FC"/>
    <w:rsid w:val="00E96A6E"/>
    <w:rsid w:val="00EA1320"/>
    <w:rsid w:val="00EA49FB"/>
    <w:rsid w:val="00EB08EF"/>
    <w:rsid w:val="00EB51C9"/>
    <w:rsid w:val="00EB78FA"/>
    <w:rsid w:val="00EE0F62"/>
    <w:rsid w:val="00EE3ACD"/>
    <w:rsid w:val="00EE6A0D"/>
    <w:rsid w:val="00EF6E41"/>
    <w:rsid w:val="00EF6E97"/>
    <w:rsid w:val="00F0170E"/>
    <w:rsid w:val="00F06A34"/>
    <w:rsid w:val="00F07053"/>
    <w:rsid w:val="00F25F3A"/>
    <w:rsid w:val="00F34050"/>
    <w:rsid w:val="00F37786"/>
    <w:rsid w:val="00F528A5"/>
    <w:rsid w:val="00F738B0"/>
    <w:rsid w:val="00F8592F"/>
    <w:rsid w:val="00FB1D48"/>
    <w:rsid w:val="00FB4C5F"/>
    <w:rsid w:val="00FC135C"/>
    <w:rsid w:val="00FD5C55"/>
    <w:rsid w:val="00FF3D8F"/>
    <w:rsid w:val="00FF7E61"/>
  </w:rsids>
  <m:mathPr>
    <m:mathFont m:val="Cambria Math"/>
    <m:brkBin m:val="before"/>
    <m:brkBinSub m:val="--"/>
    <m:smallFrac m:val="0"/>
    <m:dispDef/>
    <m:lMargin m:val="0"/>
    <m:rMargin m:val="0"/>
    <m:defJc m:val="centerGroup"/>
    <m:wrapIndent m:val="1440"/>
    <m:intLim m:val="subSup"/>
    <m:naryLim m:val="undOvr"/>
  </m:mathPr>
  <w:themeFontLang w:val="en-US" w:bidi="o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66DB65"/>
  <w15:docId w15:val="{5C0A5CC8-F15A-48D7-85B6-E58476511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08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8EF"/>
  </w:style>
  <w:style w:type="paragraph" w:styleId="Footer">
    <w:name w:val="footer"/>
    <w:basedOn w:val="Normal"/>
    <w:link w:val="FooterChar"/>
    <w:uiPriority w:val="99"/>
    <w:unhideWhenUsed/>
    <w:rsid w:val="00EB08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8EF"/>
  </w:style>
  <w:style w:type="paragraph" w:customStyle="1" w:styleId="Style1">
    <w:name w:val="Style1"/>
    <w:basedOn w:val="Normal"/>
    <w:rsid w:val="00BC5DCA"/>
    <w:pPr>
      <w:spacing w:after="40" w:line="264" w:lineRule="auto"/>
      <w:ind w:firstLine="284"/>
      <w:jc w:val="both"/>
    </w:pPr>
    <w:rPr>
      <w:rFonts w:ascii=".VnTime" w:eastAsia="Batang" w:hAnsi=".VnTime" w:cs="Times New Roman"/>
      <w:szCs w:val="24"/>
    </w:rPr>
  </w:style>
  <w:style w:type="paragraph" w:styleId="BalloonText">
    <w:name w:val="Balloon Text"/>
    <w:basedOn w:val="Normal"/>
    <w:link w:val="BalloonTextChar"/>
    <w:uiPriority w:val="99"/>
    <w:semiHidden/>
    <w:unhideWhenUsed/>
    <w:rsid w:val="000C63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63D2"/>
    <w:rPr>
      <w:rFonts w:ascii="Segoe UI" w:hAnsi="Segoe UI" w:cs="Segoe UI"/>
      <w:sz w:val="18"/>
      <w:szCs w:val="18"/>
    </w:rPr>
  </w:style>
  <w:style w:type="character" w:styleId="PlaceholderText">
    <w:name w:val="Placeholder Text"/>
    <w:basedOn w:val="DefaultParagraphFont"/>
    <w:uiPriority w:val="99"/>
    <w:semiHidden/>
    <w:rsid w:val="00544986"/>
    <w:rPr>
      <w:color w:val="808080"/>
    </w:rPr>
  </w:style>
  <w:style w:type="paragraph" w:styleId="ListParagraph">
    <w:name w:val="List Paragraph"/>
    <w:basedOn w:val="Normal"/>
    <w:link w:val="ListParagraphChar"/>
    <w:uiPriority w:val="34"/>
    <w:qFormat/>
    <w:rsid w:val="00C55317"/>
    <w:pPr>
      <w:ind w:left="720"/>
      <w:contextualSpacing/>
    </w:pPr>
  </w:style>
  <w:style w:type="table" w:styleId="TableGrid">
    <w:name w:val="Table Grid"/>
    <w:aliases w:val="Table,tham khao"/>
    <w:basedOn w:val="TableNormal"/>
    <w:uiPriority w:val="39"/>
    <w:qFormat/>
    <w:rsid w:val="007906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93258"/>
  </w:style>
  <w:style w:type="character" w:customStyle="1" w:styleId="fontstyle01">
    <w:name w:val="fontstyle01"/>
    <w:basedOn w:val="DefaultParagraphFont"/>
    <w:rsid w:val="00F07053"/>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9FC5C-A3A1-4440-A5EA-E6D6EAE26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1019</TotalTime>
  <Pages>1</Pages>
  <Words>1480</Words>
  <Characters>8437</Characters>
  <Application>Microsoft Office Word</Application>
  <DocSecurity>0</DocSecurity>
  <Lines>70</Lines>
  <Paragraphs>19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9898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Vụ Phạm Công</dc:creator>
  <cp:keywords/>
  <dc:description/>
  <cp:lastModifiedBy>Windows User</cp:lastModifiedBy>
  <cp:revision>20</cp:revision>
  <cp:lastPrinted>2023-06-27T11:22:00Z</cp:lastPrinted>
  <dcterms:created xsi:type="dcterms:W3CDTF">2023-06-15T08:06:00Z</dcterms:created>
  <dcterms:modified xsi:type="dcterms:W3CDTF">2023-06-27T11:24:00Z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